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7EEC221" w14:textId="77777777" w:rsidR="00D52F08" w:rsidRDefault="00D52F08" w:rsidP="00D52F08">
      <w:pPr>
        <w:rPr>
          <w:b/>
          <w:bCs/>
        </w:rPr>
      </w:pPr>
    </w:p>
    <w:p w14:paraId="101DC320" w14:textId="17662387" w:rsidR="002C623D" w:rsidRPr="00667C90" w:rsidRDefault="002C623D" w:rsidP="002C623D">
      <w:pPr>
        <w:spacing w:after="0" w:line="240" w:lineRule="auto"/>
        <w:jc w:val="both"/>
        <w:rPr>
          <w:rFonts w:ascii="Fira Sans" w:hAnsi="Fira Sans"/>
          <w:color w:val="C00000"/>
          <w:kern w:val="0"/>
          <w:sz w:val="28"/>
          <w:szCs w:val="28"/>
          <w14:ligatures w14:val="none"/>
        </w:rPr>
      </w:pPr>
      <w:r>
        <w:rPr>
          <w:rFonts w:ascii="Fira Sans" w:hAnsi="Fira Sans"/>
          <w:color w:val="C00000"/>
          <w:kern w:val="0"/>
          <w:sz w:val="28"/>
          <w:szCs w:val="28"/>
          <w14:ligatures w14:val="none"/>
        </w:rPr>
        <w:t>München und das Alpenvorland</w:t>
      </w:r>
    </w:p>
    <w:p w14:paraId="60D3610A" w14:textId="77777777" w:rsidR="002C623D" w:rsidRDefault="002C623D" w:rsidP="002C623D">
      <w:pPr>
        <w:autoSpaceDE w:val="0"/>
        <w:autoSpaceDN w:val="0"/>
        <w:adjustRightInd w:val="0"/>
        <w:spacing w:after="0" w:line="240" w:lineRule="auto"/>
        <w:rPr>
          <w:rFonts w:ascii="CIDFont+F2" w:hAnsi="CIDFont+F2" w:cs="CIDFont+F2"/>
          <w:color w:val="000000"/>
          <w:kern w:val="0"/>
          <w:sz w:val="19"/>
          <w:szCs w:val="19"/>
        </w:rPr>
      </w:pPr>
    </w:p>
    <w:p w14:paraId="283EA23D" w14:textId="77777777" w:rsidR="002C623D" w:rsidRPr="00667C90" w:rsidRDefault="002C623D" w:rsidP="002C623D">
      <w:pPr>
        <w:autoSpaceDE w:val="0"/>
        <w:autoSpaceDN w:val="0"/>
        <w:adjustRightInd w:val="0"/>
        <w:spacing w:after="0" w:line="240" w:lineRule="auto"/>
        <w:rPr>
          <w:rFonts w:ascii="Fira Sans" w:hAnsi="Fira Sans"/>
          <w:kern w:val="0"/>
          <w:sz w:val="20"/>
          <w:szCs w:val="20"/>
          <w14:ligatures w14:val="none"/>
        </w:rPr>
      </w:pPr>
    </w:p>
    <w:p w14:paraId="5CDE15F7" w14:textId="0571CBE4" w:rsidR="00AE0A80" w:rsidRPr="00AE0A80" w:rsidRDefault="00AE0A80" w:rsidP="00AE0A80">
      <w:pPr>
        <w:autoSpaceDE w:val="0"/>
        <w:autoSpaceDN w:val="0"/>
        <w:adjustRightInd w:val="0"/>
        <w:spacing w:after="0" w:line="240" w:lineRule="auto"/>
        <w:rPr>
          <w:rFonts w:ascii="Fira Sans" w:hAnsi="Fira Sans"/>
          <w:kern w:val="0"/>
          <w:sz w:val="20"/>
          <w:szCs w:val="20"/>
          <w14:ligatures w14:val="none"/>
        </w:rPr>
      </w:pPr>
      <w:r w:rsidRPr="00AE0A80">
        <w:rPr>
          <w:rFonts w:ascii="Fira Sans" w:hAnsi="Fira Sans"/>
          <w:kern w:val="0"/>
          <w:sz w:val="20"/>
          <w:szCs w:val="20"/>
          <w14:ligatures w14:val="none"/>
        </w:rPr>
        <w:t>Kultur, Geschichte, Film und bayerische Lebensfreude</w:t>
      </w:r>
      <w:r>
        <w:rPr>
          <w:rFonts w:ascii="Fira Sans" w:hAnsi="Fira Sans"/>
          <w:kern w:val="0"/>
          <w:sz w:val="20"/>
          <w:szCs w:val="20"/>
          <w14:ligatures w14:val="none"/>
        </w:rPr>
        <w:t xml:space="preserve"> </w:t>
      </w:r>
      <w:r>
        <w:rPr>
          <w:rFonts w:ascii="Fira Sans" w:hAnsi="Fira Sans"/>
          <w:kern w:val="0"/>
          <w:sz w:val="20"/>
          <w:szCs w:val="20"/>
          <w14:ligatures w14:val="none"/>
        </w:rPr>
        <w:br/>
      </w:r>
      <w:r w:rsidRPr="00AE0A80">
        <w:rPr>
          <w:rFonts w:ascii="Fira Sans" w:hAnsi="Fira Sans"/>
          <w:kern w:val="0"/>
          <w:sz w:val="20"/>
          <w:szCs w:val="20"/>
          <w14:ligatures w14:val="none"/>
        </w:rPr>
        <w:t>Erleben Sie vier unvergessliche Tage im Herzen Oberbayerns! Von den charmanten Drehorten</w:t>
      </w:r>
    </w:p>
    <w:p w14:paraId="4EFD951F" w14:textId="77777777" w:rsidR="00AE0A80" w:rsidRPr="00AE0A80" w:rsidRDefault="00AE0A80" w:rsidP="00AE0A80">
      <w:pPr>
        <w:autoSpaceDE w:val="0"/>
        <w:autoSpaceDN w:val="0"/>
        <w:adjustRightInd w:val="0"/>
        <w:spacing w:after="0" w:line="240" w:lineRule="auto"/>
        <w:rPr>
          <w:rFonts w:ascii="Fira Sans" w:hAnsi="Fira Sans"/>
          <w:kern w:val="0"/>
          <w:sz w:val="20"/>
          <w:szCs w:val="20"/>
          <w14:ligatures w14:val="none"/>
        </w:rPr>
      </w:pPr>
      <w:r w:rsidRPr="00AE0A80">
        <w:rPr>
          <w:rFonts w:ascii="Fira Sans" w:hAnsi="Fira Sans"/>
          <w:kern w:val="0"/>
          <w:sz w:val="20"/>
          <w:szCs w:val="20"/>
          <w14:ligatures w14:val="none"/>
        </w:rPr>
        <w:t>der beliebten „Rosenheim-Cops" über die prachtvollen Bauwerke Münchens bis hin zu den</w:t>
      </w:r>
    </w:p>
    <w:p w14:paraId="714EB1C8" w14:textId="77777777" w:rsidR="00AE0A80" w:rsidRPr="00AE0A80" w:rsidRDefault="00AE0A80" w:rsidP="00AE0A80">
      <w:pPr>
        <w:autoSpaceDE w:val="0"/>
        <w:autoSpaceDN w:val="0"/>
        <w:adjustRightInd w:val="0"/>
        <w:spacing w:after="0" w:line="240" w:lineRule="auto"/>
        <w:rPr>
          <w:rFonts w:ascii="Fira Sans" w:hAnsi="Fira Sans"/>
          <w:kern w:val="0"/>
          <w:sz w:val="20"/>
          <w:szCs w:val="20"/>
          <w14:ligatures w14:val="none"/>
        </w:rPr>
      </w:pPr>
      <w:r w:rsidRPr="00AE0A80">
        <w:rPr>
          <w:rFonts w:ascii="Fira Sans" w:hAnsi="Fira Sans"/>
          <w:kern w:val="0"/>
          <w:sz w:val="20"/>
          <w:szCs w:val="20"/>
          <w14:ligatures w14:val="none"/>
        </w:rPr>
        <w:t>malerischen Ufern des Starnberger Sees erwarten Sie Kultur, Geschichte und Natur in perfekter</w:t>
      </w:r>
    </w:p>
    <w:p w14:paraId="73073898" w14:textId="77777777" w:rsidR="00AE0A80" w:rsidRPr="00AE0A80" w:rsidRDefault="00AE0A80" w:rsidP="00AE0A80">
      <w:pPr>
        <w:autoSpaceDE w:val="0"/>
        <w:autoSpaceDN w:val="0"/>
        <w:adjustRightInd w:val="0"/>
        <w:spacing w:after="0" w:line="240" w:lineRule="auto"/>
        <w:rPr>
          <w:rFonts w:ascii="Fira Sans" w:hAnsi="Fira Sans"/>
          <w:kern w:val="0"/>
          <w:sz w:val="20"/>
          <w:szCs w:val="20"/>
          <w14:ligatures w14:val="none"/>
        </w:rPr>
      </w:pPr>
      <w:r w:rsidRPr="00AE0A80">
        <w:rPr>
          <w:rFonts w:ascii="Fira Sans" w:hAnsi="Fira Sans"/>
          <w:kern w:val="0"/>
          <w:sz w:val="20"/>
          <w:szCs w:val="20"/>
          <w14:ligatures w14:val="none"/>
        </w:rPr>
        <w:t>Kombination. Entspannen Sie in historischen Biergärten, bestaunen Sie königliche Schlösser und</w:t>
      </w:r>
    </w:p>
    <w:p w14:paraId="771311A2" w14:textId="77777777" w:rsidR="00AE0A80" w:rsidRPr="00AE0A80" w:rsidRDefault="00AE0A80" w:rsidP="00AE0A80">
      <w:pPr>
        <w:autoSpaceDE w:val="0"/>
        <w:autoSpaceDN w:val="0"/>
        <w:adjustRightInd w:val="0"/>
        <w:spacing w:after="0" w:line="240" w:lineRule="auto"/>
        <w:rPr>
          <w:rFonts w:ascii="Fira Sans" w:hAnsi="Fira Sans"/>
          <w:kern w:val="0"/>
          <w:sz w:val="20"/>
          <w:szCs w:val="20"/>
          <w14:ligatures w14:val="none"/>
        </w:rPr>
      </w:pPr>
      <w:r w:rsidRPr="00AE0A80">
        <w:rPr>
          <w:rFonts w:ascii="Fira Sans" w:hAnsi="Fira Sans"/>
          <w:kern w:val="0"/>
          <w:sz w:val="20"/>
          <w:szCs w:val="20"/>
          <w14:ligatures w14:val="none"/>
        </w:rPr>
        <w:t>barocke Klöster, genießen Sie den Blick auf die Alpen und tauchen Sie ein in die faszinierende</w:t>
      </w:r>
    </w:p>
    <w:p w14:paraId="31985BC7" w14:textId="77777777" w:rsidR="00AE0A80" w:rsidRPr="00AE0A80" w:rsidRDefault="00AE0A80" w:rsidP="00AE0A80">
      <w:pPr>
        <w:autoSpaceDE w:val="0"/>
        <w:autoSpaceDN w:val="0"/>
        <w:adjustRightInd w:val="0"/>
        <w:spacing w:after="0" w:line="240" w:lineRule="auto"/>
        <w:rPr>
          <w:rFonts w:ascii="Fira Sans" w:hAnsi="Fira Sans"/>
          <w:kern w:val="0"/>
          <w:sz w:val="20"/>
          <w:szCs w:val="20"/>
          <w14:ligatures w14:val="none"/>
        </w:rPr>
      </w:pPr>
      <w:r w:rsidRPr="00AE0A80">
        <w:rPr>
          <w:rFonts w:ascii="Fira Sans" w:hAnsi="Fira Sans"/>
          <w:kern w:val="0"/>
          <w:sz w:val="20"/>
          <w:szCs w:val="20"/>
          <w14:ligatures w14:val="none"/>
        </w:rPr>
        <w:t>Welt des Films bei den Bavaria Studios. Ein abwechslungsreiches Programm voller</w:t>
      </w:r>
    </w:p>
    <w:p w14:paraId="05E2BD54" w14:textId="0A20FC5B" w:rsidR="002C623D" w:rsidRDefault="00AE0A80" w:rsidP="00AE0A80">
      <w:pPr>
        <w:autoSpaceDE w:val="0"/>
        <w:autoSpaceDN w:val="0"/>
        <w:adjustRightInd w:val="0"/>
        <w:spacing w:after="0" w:line="240" w:lineRule="auto"/>
        <w:rPr>
          <w:rFonts w:ascii="Fira Sans" w:hAnsi="Fira Sans" w:cs="CIDFont+F1"/>
          <w:color w:val="000000"/>
          <w:kern w:val="0"/>
          <w:sz w:val="20"/>
          <w:szCs w:val="20"/>
        </w:rPr>
      </w:pPr>
      <w:r w:rsidRPr="00AE0A80">
        <w:rPr>
          <w:rFonts w:ascii="Fira Sans" w:hAnsi="Fira Sans"/>
          <w:kern w:val="0"/>
          <w:sz w:val="20"/>
          <w:szCs w:val="20"/>
          <w14:ligatures w14:val="none"/>
        </w:rPr>
        <w:t>Entdeckungen, stimmungsvoller Momente und bayerischer Lebensfreude wartet auf Sie.</w:t>
      </w:r>
    </w:p>
    <w:p w14:paraId="6685F7B6" w14:textId="77777777" w:rsidR="002C623D" w:rsidRDefault="002C623D" w:rsidP="002C623D">
      <w:pPr>
        <w:spacing w:after="0" w:line="284" w:lineRule="atLeast"/>
        <w:ind w:right="783"/>
        <w:rPr>
          <w:rFonts w:ascii="Fira Sans" w:hAnsi="Fira Sans" w:cs="CIDFont+F1"/>
          <w:color w:val="000000"/>
          <w:kern w:val="0"/>
          <w:sz w:val="20"/>
          <w:szCs w:val="20"/>
        </w:rPr>
      </w:pPr>
    </w:p>
    <w:p w14:paraId="3C7CE3CC" w14:textId="1100ED4A" w:rsidR="002C623D" w:rsidRPr="00667C90" w:rsidRDefault="00AE0A80" w:rsidP="002C623D">
      <w:pPr>
        <w:spacing w:after="0" w:line="284" w:lineRule="atLeast"/>
        <w:ind w:right="783"/>
        <w:rPr>
          <w:rFonts w:ascii="Fira Sans" w:hAnsi="Fira Sans"/>
          <w:b/>
          <w:bCs/>
          <w:kern w:val="0"/>
          <w:sz w:val="24"/>
          <w:szCs w:val="24"/>
          <w14:ligatures w14:val="none"/>
        </w:rPr>
      </w:pPr>
      <w:r>
        <w:rPr>
          <w:rFonts w:ascii="Fira Sans" w:hAnsi="Fira Sans"/>
          <w:b/>
          <w:bCs/>
          <w:kern w:val="0"/>
          <w:sz w:val="24"/>
          <w:szCs w:val="24"/>
          <w14:ligatures w14:val="none"/>
        </w:rPr>
        <w:t xml:space="preserve">13.10. </w:t>
      </w:r>
      <w:r w:rsidR="002C623D" w:rsidRPr="00667C90">
        <w:rPr>
          <w:rFonts w:ascii="Fira Sans" w:hAnsi="Fira Sans"/>
          <w:b/>
          <w:bCs/>
          <w:kern w:val="0"/>
          <w:sz w:val="24"/>
          <w:szCs w:val="24"/>
          <w14:ligatures w14:val="none"/>
        </w:rPr>
        <w:t xml:space="preserve">– </w:t>
      </w:r>
      <w:r>
        <w:rPr>
          <w:rFonts w:ascii="Fira Sans" w:hAnsi="Fira Sans"/>
          <w:b/>
          <w:bCs/>
          <w:kern w:val="0"/>
          <w:sz w:val="24"/>
          <w:szCs w:val="24"/>
          <w14:ligatures w14:val="none"/>
        </w:rPr>
        <w:t>16.10</w:t>
      </w:r>
      <w:r w:rsidR="002C623D">
        <w:rPr>
          <w:rFonts w:ascii="Fira Sans" w:hAnsi="Fira Sans"/>
          <w:b/>
          <w:bCs/>
          <w:kern w:val="0"/>
          <w:sz w:val="24"/>
          <w:szCs w:val="24"/>
          <w14:ligatures w14:val="none"/>
        </w:rPr>
        <w:t>. 2026</w:t>
      </w:r>
    </w:p>
    <w:p w14:paraId="1E3BEB6B" w14:textId="77777777" w:rsidR="002C623D" w:rsidRDefault="002C623D" w:rsidP="002C623D">
      <w:pPr>
        <w:spacing w:after="0" w:line="284" w:lineRule="atLeast"/>
        <w:ind w:right="783"/>
        <w:rPr>
          <w:rFonts w:ascii="Fira Sans" w:hAnsi="Fira Sans" w:cs="CIDFont+F1"/>
          <w:color w:val="000000"/>
          <w:kern w:val="0"/>
          <w:sz w:val="20"/>
          <w:szCs w:val="20"/>
        </w:rPr>
      </w:pPr>
    </w:p>
    <w:p w14:paraId="08C8E251" w14:textId="2E7F7558" w:rsidR="002C623D" w:rsidRDefault="002C623D" w:rsidP="002C623D">
      <w:pPr>
        <w:spacing w:after="0" w:line="284" w:lineRule="atLeast"/>
        <w:ind w:right="783"/>
        <w:rPr>
          <w:rFonts w:ascii="Fira Sans" w:hAnsi="Fira Sans"/>
          <w:b/>
          <w:bCs/>
          <w:kern w:val="0"/>
          <w:sz w:val="20"/>
          <w:szCs w:val="24"/>
          <w14:ligatures w14:val="none"/>
        </w:rPr>
      </w:pPr>
      <w:r w:rsidRPr="00667C90">
        <w:rPr>
          <w:rFonts w:ascii="Fira Sans" w:hAnsi="Fira Sans"/>
          <w:b/>
          <w:bCs/>
          <w:kern w:val="0"/>
          <w:sz w:val="20"/>
          <w:szCs w:val="24"/>
          <w14:ligatures w14:val="none"/>
        </w:rPr>
        <w:t>1.TAG: D</w:t>
      </w:r>
      <w:r w:rsidR="00823194">
        <w:rPr>
          <w:rFonts w:ascii="Fira Sans" w:hAnsi="Fira Sans"/>
          <w:b/>
          <w:bCs/>
          <w:kern w:val="0"/>
          <w:sz w:val="20"/>
          <w:szCs w:val="24"/>
          <w14:ligatures w14:val="none"/>
        </w:rPr>
        <w:t>ienstag</w:t>
      </w:r>
      <w:r w:rsidRPr="00667C90">
        <w:rPr>
          <w:rFonts w:ascii="Fira Sans" w:hAnsi="Fira Sans"/>
          <w:b/>
          <w:bCs/>
          <w:kern w:val="0"/>
          <w:sz w:val="20"/>
          <w:szCs w:val="24"/>
          <w14:ligatures w14:val="none"/>
        </w:rPr>
        <w:t xml:space="preserve">, </w:t>
      </w:r>
      <w:r w:rsidR="00823194">
        <w:rPr>
          <w:rFonts w:ascii="Fira Sans" w:hAnsi="Fira Sans"/>
          <w:b/>
          <w:bCs/>
          <w:kern w:val="0"/>
          <w:sz w:val="20"/>
          <w:szCs w:val="24"/>
          <w14:ligatures w14:val="none"/>
        </w:rPr>
        <w:t>13.10.26</w:t>
      </w:r>
      <w:r w:rsidRPr="00667C90">
        <w:rPr>
          <w:rFonts w:ascii="Fira Sans" w:hAnsi="Fira Sans"/>
          <w:b/>
          <w:bCs/>
          <w:kern w:val="0"/>
          <w:sz w:val="20"/>
          <w:szCs w:val="24"/>
          <w14:ligatures w14:val="none"/>
        </w:rPr>
        <w:t xml:space="preserve">: </w:t>
      </w:r>
      <w:r w:rsidR="00823194">
        <w:rPr>
          <w:rFonts w:ascii="Fira Sans" w:hAnsi="Fira Sans"/>
          <w:b/>
          <w:bCs/>
          <w:kern w:val="0"/>
          <w:sz w:val="20"/>
          <w:szCs w:val="24"/>
          <w14:ligatures w14:val="none"/>
        </w:rPr>
        <w:t>Von den Rosenheim-Cops in die Biermetropole München</w:t>
      </w:r>
    </w:p>
    <w:p w14:paraId="1D9EE969" w14:textId="77777777" w:rsidR="002C623D" w:rsidRPr="00667C90" w:rsidRDefault="002C623D" w:rsidP="002C623D">
      <w:pPr>
        <w:spacing w:after="0" w:line="284" w:lineRule="atLeast"/>
        <w:ind w:right="783"/>
        <w:rPr>
          <w:rFonts w:ascii="Fira Sans" w:hAnsi="Fira Sans"/>
          <w:b/>
          <w:bCs/>
          <w:kern w:val="0"/>
          <w:sz w:val="20"/>
          <w:szCs w:val="24"/>
          <w14:ligatures w14:val="none"/>
        </w:rPr>
      </w:pPr>
    </w:p>
    <w:p w14:paraId="56B22492" w14:textId="77777777" w:rsidR="00823194" w:rsidRPr="00823194" w:rsidRDefault="00823194" w:rsidP="00823194">
      <w:pPr>
        <w:autoSpaceDE w:val="0"/>
        <w:autoSpaceDN w:val="0"/>
        <w:adjustRightInd w:val="0"/>
        <w:spacing w:after="0" w:line="240" w:lineRule="auto"/>
        <w:rPr>
          <w:rFonts w:ascii="Fira Sans" w:hAnsi="Fira Sans"/>
          <w:kern w:val="0"/>
          <w:sz w:val="20"/>
          <w:szCs w:val="20"/>
          <w14:ligatures w14:val="none"/>
        </w:rPr>
      </w:pPr>
      <w:r w:rsidRPr="00823194">
        <w:rPr>
          <w:rFonts w:ascii="Fira Sans" w:hAnsi="Fira Sans"/>
          <w:kern w:val="0"/>
          <w:sz w:val="20"/>
          <w:szCs w:val="20"/>
          <w14:ligatures w14:val="none"/>
        </w:rPr>
        <w:t>Unsere Reise beginnt mit einer komfortablen Fahrt durch die reizvolle oberbayerische</w:t>
      </w:r>
    </w:p>
    <w:p w14:paraId="0B31CAB0" w14:textId="77777777" w:rsidR="00823194" w:rsidRPr="00823194" w:rsidRDefault="00823194" w:rsidP="00823194">
      <w:pPr>
        <w:autoSpaceDE w:val="0"/>
        <w:autoSpaceDN w:val="0"/>
        <w:adjustRightInd w:val="0"/>
        <w:spacing w:after="0" w:line="240" w:lineRule="auto"/>
        <w:rPr>
          <w:rFonts w:ascii="Fira Sans" w:hAnsi="Fira Sans"/>
          <w:kern w:val="0"/>
          <w:sz w:val="20"/>
          <w:szCs w:val="20"/>
          <w14:ligatures w14:val="none"/>
        </w:rPr>
      </w:pPr>
      <w:r w:rsidRPr="00823194">
        <w:rPr>
          <w:rFonts w:ascii="Fira Sans" w:hAnsi="Fira Sans"/>
          <w:kern w:val="0"/>
          <w:sz w:val="20"/>
          <w:szCs w:val="20"/>
          <w14:ligatures w14:val="none"/>
        </w:rPr>
        <w:t>Bilderbuchlandschaft. Vorbei am glitzernden Chiemsee - dem „Bayerischen Meer" - genießen wir</w:t>
      </w:r>
    </w:p>
    <w:p w14:paraId="103966A8" w14:textId="77777777" w:rsidR="00823194" w:rsidRPr="00823194" w:rsidRDefault="00823194" w:rsidP="00823194">
      <w:pPr>
        <w:autoSpaceDE w:val="0"/>
        <w:autoSpaceDN w:val="0"/>
        <w:adjustRightInd w:val="0"/>
        <w:spacing w:after="0" w:line="240" w:lineRule="auto"/>
        <w:rPr>
          <w:rFonts w:ascii="Fira Sans" w:hAnsi="Fira Sans"/>
          <w:kern w:val="0"/>
          <w:sz w:val="20"/>
          <w:szCs w:val="20"/>
          <w14:ligatures w14:val="none"/>
        </w:rPr>
      </w:pPr>
      <w:r w:rsidRPr="00823194">
        <w:rPr>
          <w:rFonts w:ascii="Fira Sans" w:hAnsi="Fira Sans"/>
          <w:kern w:val="0"/>
          <w:sz w:val="20"/>
          <w:szCs w:val="20"/>
          <w14:ligatures w14:val="none"/>
        </w:rPr>
        <w:t>herrliche Ausblicke auf das Alpenvorland, bevor wir die charmante Stadt Rosenheim erreichen.</w:t>
      </w:r>
    </w:p>
    <w:p w14:paraId="0523EEA9" w14:textId="77777777" w:rsidR="00823194" w:rsidRPr="00823194" w:rsidRDefault="00823194" w:rsidP="00823194">
      <w:pPr>
        <w:autoSpaceDE w:val="0"/>
        <w:autoSpaceDN w:val="0"/>
        <w:adjustRightInd w:val="0"/>
        <w:spacing w:after="0" w:line="240" w:lineRule="auto"/>
        <w:rPr>
          <w:rFonts w:ascii="Fira Sans" w:hAnsi="Fira Sans"/>
          <w:kern w:val="0"/>
          <w:sz w:val="20"/>
          <w:szCs w:val="20"/>
          <w14:ligatures w14:val="none"/>
        </w:rPr>
      </w:pPr>
      <w:r w:rsidRPr="00823194">
        <w:rPr>
          <w:rFonts w:ascii="Fira Sans" w:hAnsi="Fira Sans"/>
          <w:kern w:val="0"/>
          <w:sz w:val="20"/>
          <w:szCs w:val="20"/>
          <w14:ligatures w14:val="none"/>
        </w:rPr>
        <w:t>Hier erwartet uns ein unterhaltsamer Themenspaziergang „Auf den Spuren der Die</w:t>
      </w:r>
    </w:p>
    <w:p w14:paraId="4E8782A4" w14:textId="77777777" w:rsidR="00823194" w:rsidRPr="00823194" w:rsidRDefault="00823194" w:rsidP="00823194">
      <w:pPr>
        <w:autoSpaceDE w:val="0"/>
        <w:autoSpaceDN w:val="0"/>
        <w:adjustRightInd w:val="0"/>
        <w:spacing w:after="0" w:line="240" w:lineRule="auto"/>
        <w:rPr>
          <w:rFonts w:ascii="Fira Sans" w:hAnsi="Fira Sans"/>
          <w:kern w:val="0"/>
          <w:sz w:val="20"/>
          <w:szCs w:val="20"/>
          <w14:ligatures w14:val="none"/>
        </w:rPr>
      </w:pPr>
      <w:r w:rsidRPr="00823194">
        <w:rPr>
          <w:rFonts w:ascii="Fira Sans" w:hAnsi="Fira Sans"/>
          <w:kern w:val="0"/>
          <w:sz w:val="20"/>
          <w:szCs w:val="20"/>
          <w14:ligatures w14:val="none"/>
        </w:rPr>
        <w:t>Rosenheim-Cops". Während der Führung entdecken Sie bekannte Drehorte rund um den</w:t>
      </w:r>
    </w:p>
    <w:p w14:paraId="3FAB9EBA" w14:textId="77777777" w:rsidR="00823194" w:rsidRPr="00823194" w:rsidRDefault="00823194" w:rsidP="00823194">
      <w:pPr>
        <w:autoSpaceDE w:val="0"/>
        <w:autoSpaceDN w:val="0"/>
        <w:adjustRightInd w:val="0"/>
        <w:spacing w:after="0" w:line="240" w:lineRule="auto"/>
        <w:rPr>
          <w:rFonts w:ascii="Fira Sans" w:hAnsi="Fira Sans"/>
          <w:kern w:val="0"/>
          <w:sz w:val="20"/>
          <w:szCs w:val="20"/>
          <w14:ligatures w14:val="none"/>
        </w:rPr>
      </w:pPr>
      <w:r w:rsidRPr="00823194">
        <w:rPr>
          <w:rFonts w:ascii="Fira Sans" w:hAnsi="Fira Sans"/>
          <w:kern w:val="0"/>
          <w:sz w:val="20"/>
          <w:szCs w:val="20"/>
          <w14:ligatures w14:val="none"/>
        </w:rPr>
        <w:t>Max-Josefs-Platz, erfahren spannende Hintergrundgeschichten zur beliebten ZDF-Serie und</w:t>
      </w:r>
    </w:p>
    <w:p w14:paraId="35F5148C" w14:textId="77777777" w:rsidR="00823194" w:rsidRPr="00823194" w:rsidRDefault="00823194" w:rsidP="00823194">
      <w:pPr>
        <w:autoSpaceDE w:val="0"/>
        <w:autoSpaceDN w:val="0"/>
        <w:adjustRightInd w:val="0"/>
        <w:spacing w:after="0" w:line="240" w:lineRule="auto"/>
        <w:rPr>
          <w:rFonts w:ascii="Fira Sans" w:hAnsi="Fira Sans"/>
          <w:kern w:val="0"/>
          <w:sz w:val="20"/>
          <w:szCs w:val="20"/>
          <w14:ligatures w14:val="none"/>
        </w:rPr>
      </w:pPr>
      <w:r w:rsidRPr="00823194">
        <w:rPr>
          <w:rFonts w:ascii="Fira Sans" w:hAnsi="Fira Sans"/>
          <w:kern w:val="0"/>
          <w:sz w:val="20"/>
          <w:szCs w:val="20"/>
          <w14:ligatures w14:val="none"/>
        </w:rPr>
        <w:t>erhalten interessante Einblicke in die Filmproduktion. Natürlich bleibt auch Zeit für eigene</w:t>
      </w:r>
    </w:p>
    <w:p w14:paraId="16220392" w14:textId="77777777" w:rsidR="00823194" w:rsidRPr="00823194" w:rsidRDefault="00823194" w:rsidP="00823194">
      <w:pPr>
        <w:autoSpaceDE w:val="0"/>
        <w:autoSpaceDN w:val="0"/>
        <w:adjustRightInd w:val="0"/>
        <w:spacing w:after="0" w:line="240" w:lineRule="auto"/>
        <w:rPr>
          <w:rFonts w:ascii="Fira Sans" w:hAnsi="Fira Sans"/>
          <w:kern w:val="0"/>
          <w:sz w:val="20"/>
          <w:szCs w:val="20"/>
          <w14:ligatures w14:val="none"/>
        </w:rPr>
      </w:pPr>
      <w:r w:rsidRPr="00823194">
        <w:rPr>
          <w:rFonts w:ascii="Fira Sans" w:hAnsi="Fira Sans"/>
          <w:kern w:val="0"/>
          <w:sz w:val="20"/>
          <w:szCs w:val="20"/>
          <w14:ligatures w14:val="none"/>
        </w:rPr>
        <w:t>Erkundungen oder eine gemütliche Kaffeepause in der historischen Altstadt. Am späteren</w:t>
      </w:r>
    </w:p>
    <w:p w14:paraId="31EFC12C" w14:textId="77777777" w:rsidR="00823194" w:rsidRPr="00823194" w:rsidRDefault="00823194" w:rsidP="00823194">
      <w:pPr>
        <w:autoSpaceDE w:val="0"/>
        <w:autoSpaceDN w:val="0"/>
        <w:adjustRightInd w:val="0"/>
        <w:spacing w:after="0" w:line="240" w:lineRule="auto"/>
        <w:rPr>
          <w:rFonts w:ascii="Fira Sans" w:hAnsi="Fira Sans"/>
          <w:kern w:val="0"/>
          <w:sz w:val="20"/>
          <w:szCs w:val="20"/>
          <w14:ligatures w14:val="none"/>
        </w:rPr>
      </w:pPr>
      <w:r w:rsidRPr="00823194">
        <w:rPr>
          <w:rFonts w:ascii="Fira Sans" w:hAnsi="Fira Sans"/>
          <w:kern w:val="0"/>
          <w:sz w:val="20"/>
          <w:szCs w:val="20"/>
          <w14:ligatures w14:val="none"/>
        </w:rPr>
        <w:t>Nachmittag setzen wir unsere Fahrt in die bayerische Landeshauptstadt München fort. Dort</w:t>
      </w:r>
    </w:p>
    <w:p w14:paraId="55D27340" w14:textId="77777777" w:rsidR="00823194" w:rsidRPr="00823194" w:rsidRDefault="00823194" w:rsidP="00823194">
      <w:pPr>
        <w:autoSpaceDE w:val="0"/>
        <w:autoSpaceDN w:val="0"/>
        <w:adjustRightInd w:val="0"/>
        <w:spacing w:after="0" w:line="240" w:lineRule="auto"/>
        <w:rPr>
          <w:rFonts w:ascii="Fira Sans" w:hAnsi="Fira Sans"/>
          <w:kern w:val="0"/>
          <w:sz w:val="20"/>
          <w:szCs w:val="20"/>
          <w14:ligatures w14:val="none"/>
        </w:rPr>
      </w:pPr>
      <w:r w:rsidRPr="00823194">
        <w:rPr>
          <w:rFonts w:ascii="Fira Sans" w:hAnsi="Fira Sans"/>
          <w:kern w:val="0"/>
          <w:sz w:val="20"/>
          <w:szCs w:val="20"/>
          <w14:ligatures w14:val="none"/>
        </w:rPr>
        <w:t>beziehen wir unser Hotel im beliebten und lebendigen Stadtteil Sendling, wo sich traditionelle</w:t>
      </w:r>
    </w:p>
    <w:p w14:paraId="059C35EC" w14:textId="77777777" w:rsidR="00823194" w:rsidRPr="00823194" w:rsidRDefault="00823194" w:rsidP="00823194">
      <w:pPr>
        <w:autoSpaceDE w:val="0"/>
        <w:autoSpaceDN w:val="0"/>
        <w:adjustRightInd w:val="0"/>
        <w:spacing w:after="0" w:line="240" w:lineRule="auto"/>
        <w:rPr>
          <w:rFonts w:ascii="Fira Sans" w:hAnsi="Fira Sans"/>
          <w:kern w:val="0"/>
          <w:sz w:val="20"/>
          <w:szCs w:val="20"/>
          <w14:ligatures w14:val="none"/>
        </w:rPr>
      </w:pPr>
      <w:r w:rsidRPr="00823194">
        <w:rPr>
          <w:rFonts w:ascii="Fira Sans" w:hAnsi="Fira Sans"/>
          <w:kern w:val="0"/>
          <w:sz w:val="20"/>
          <w:szCs w:val="20"/>
          <w14:ligatures w14:val="none"/>
        </w:rPr>
        <w:t>Münchner Atmosphäre harmonisch mit urbanem Charme verbindet.</w:t>
      </w:r>
    </w:p>
    <w:p w14:paraId="33B383AE" w14:textId="77777777" w:rsidR="00823194" w:rsidRPr="009D3185" w:rsidRDefault="00823194" w:rsidP="002C623D">
      <w:pPr>
        <w:autoSpaceDE w:val="0"/>
        <w:autoSpaceDN w:val="0"/>
        <w:adjustRightInd w:val="0"/>
        <w:spacing w:after="0" w:line="240" w:lineRule="auto"/>
        <w:rPr>
          <w:rFonts w:ascii="Fira Sans" w:hAnsi="Fira Sans"/>
          <w:kern w:val="0"/>
          <w:sz w:val="20"/>
          <w:szCs w:val="20"/>
          <w14:ligatures w14:val="none"/>
        </w:rPr>
      </w:pPr>
    </w:p>
    <w:p w14:paraId="06A846E5" w14:textId="3282DC73" w:rsidR="002C623D" w:rsidRDefault="002C623D" w:rsidP="002C623D">
      <w:pPr>
        <w:spacing w:after="0" w:line="284" w:lineRule="atLeast"/>
        <w:ind w:right="783"/>
        <w:rPr>
          <w:rFonts w:ascii="Fira Sans" w:hAnsi="Fira Sans"/>
          <w:b/>
          <w:bCs/>
          <w:kern w:val="0"/>
          <w:sz w:val="20"/>
          <w:szCs w:val="24"/>
          <w14:ligatures w14:val="none"/>
        </w:rPr>
      </w:pPr>
      <w:r w:rsidRPr="009D3185">
        <w:rPr>
          <w:rFonts w:ascii="Fira Sans" w:hAnsi="Fira Sans"/>
          <w:b/>
          <w:bCs/>
          <w:kern w:val="0"/>
          <w:sz w:val="20"/>
          <w:szCs w:val="24"/>
          <w14:ligatures w14:val="none"/>
        </w:rPr>
        <w:t xml:space="preserve">2.TAG: </w:t>
      </w:r>
      <w:r w:rsidR="00823194">
        <w:rPr>
          <w:rFonts w:ascii="Fira Sans" w:hAnsi="Fira Sans"/>
          <w:b/>
          <w:bCs/>
          <w:kern w:val="0"/>
          <w:sz w:val="20"/>
          <w:szCs w:val="24"/>
          <w14:ligatures w14:val="none"/>
        </w:rPr>
        <w:t>Mittwoch</w:t>
      </w:r>
      <w:r w:rsidRPr="009D3185">
        <w:rPr>
          <w:rFonts w:ascii="Fira Sans" w:hAnsi="Fira Sans"/>
          <w:b/>
          <w:bCs/>
          <w:kern w:val="0"/>
          <w:sz w:val="20"/>
          <w:szCs w:val="24"/>
          <w14:ligatures w14:val="none"/>
        </w:rPr>
        <w:t xml:space="preserve">, </w:t>
      </w:r>
      <w:r w:rsidR="00823194">
        <w:rPr>
          <w:rFonts w:ascii="Fira Sans" w:hAnsi="Fira Sans"/>
          <w:b/>
          <w:bCs/>
          <w:kern w:val="0"/>
          <w:sz w:val="20"/>
          <w:szCs w:val="24"/>
          <w14:ligatures w14:val="none"/>
        </w:rPr>
        <w:t>14.10.26</w:t>
      </w:r>
      <w:r w:rsidRPr="009D3185">
        <w:rPr>
          <w:rFonts w:ascii="Fira Sans" w:hAnsi="Fira Sans"/>
          <w:b/>
          <w:bCs/>
          <w:kern w:val="0"/>
          <w:sz w:val="20"/>
          <w:szCs w:val="24"/>
          <w14:ligatures w14:val="none"/>
        </w:rPr>
        <w:t xml:space="preserve">: </w:t>
      </w:r>
      <w:r w:rsidR="00823194">
        <w:rPr>
          <w:rFonts w:ascii="Fira Sans" w:hAnsi="Fira Sans"/>
          <w:b/>
          <w:bCs/>
          <w:kern w:val="0"/>
          <w:sz w:val="20"/>
          <w:szCs w:val="24"/>
          <w14:ligatures w14:val="none"/>
        </w:rPr>
        <w:t>München entdecken: Isar-Athen, Gartenidylle und bayerische Lebensfreude</w:t>
      </w:r>
    </w:p>
    <w:p w14:paraId="00B47BF6" w14:textId="77777777" w:rsidR="002C623D" w:rsidRPr="009D3185" w:rsidRDefault="002C623D" w:rsidP="002C623D">
      <w:pPr>
        <w:spacing w:after="0" w:line="284" w:lineRule="atLeast"/>
        <w:ind w:right="783"/>
        <w:rPr>
          <w:rFonts w:ascii="Fira Sans" w:hAnsi="Fira Sans"/>
          <w:b/>
          <w:bCs/>
          <w:kern w:val="0"/>
          <w:sz w:val="20"/>
          <w:szCs w:val="24"/>
          <w14:ligatures w14:val="none"/>
        </w:rPr>
      </w:pPr>
    </w:p>
    <w:p w14:paraId="04358EB2" w14:textId="77777777" w:rsidR="00D37AA7" w:rsidRPr="00D37AA7" w:rsidRDefault="00D37AA7" w:rsidP="00D37AA7">
      <w:pPr>
        <w:autoSpaceDE w:val="0"/>
        <w:autoSpaceDN w:val="0"/>
        <w:adjustRightInd w:val="0"/>
        <w:spacing w:after="0" w:line="240" w:lineRule="auto"/>
        <w:rPr>
          <w:rFonts w:ascii="Fira Sans" w:hAnsi="Fira Sans"/>
          <w:kern w:val="0"/>
          <w:sz w:val="20"/>
          <w:szCs w:val="20"/>
          <w14:ligatures w14:val="none"/>
        </w:rPr>
      </w:pPr>
      <w:r w:rsidRPr="00D37AA7">
        <w:rPr>
          <w:rFonts w:ascii="Fira Sans" w:hAnsi="Fira Sans"/>
          <w:kern w:val="0"/>
          <w:sz w:val="20"/>
          <w:szCs w:val="20"/>
          <w14:ligatures w14:val="none"/>
        </w:rPr>
        <w:t>Nach dem Frühstück erwartet uns eine umfassende Stadtrundfahrt durch die bayerische</w:t>
      </w:r>
    </w:p>
    <w:p w14:paraId="15AFFDA3" w14:textId="77777777" w:rsidR="00D37AA7" w:rsidRPr="00D37AA7" w:rsidRDefault="00D37AA7" w:rsidP="00D37AA7">
      <w:pPr>
        <w:autoSpaceDE w:val="0"/>
        <w:autoSpaceDN w:val="0"/>
        <w:adjustRightInd w:val="0"/>
        <w:spacing w:after="0" w:line="240" w:lineRule="auto"/>
        <w:rPr>
          <w:rFonts w:ascii="Fira Sans" w:hAnsi="Fira Sans"/>
          <w:kern w:val="0"/>
          <w:sz w:val="20"/>
          <w:szCs w:val="20"/>
          <w14:ligatures w14:val="none"/>
        </w:rPr>
      </w:pPr>
      <w:r w:rsidRPr="00D37AA7">
        <w:rPr>
          <w:rFonts w:ascii="Fira Sans" w:hAnsi="Fira Sans"/>
          <w:kern w:val="0"/>
          <w:sz w:val="20"/>
          <w:szCs w:val="20"/>
          <w14:ligatures w14:val="none"/>
        </w:rPr>
        <w:t>Landeshauptstadt, die aufgrund ihrer prachtvollen klassizistischen Architektur auch als</w:t>
      </w:r>
    </w:p>
    <w:p w14:paraId="1BA207D2" w14:textId="77777777" w:rsidR="00D37AA7" w:rsidRPr="00D37AA7" w:rsidRDefault="00D37AA7" w:rsidP="00D37AA7">
      <w:pPr>
        <w:autoSpaceDE w:val="0"/>
        <w:autoSpaceDN w:val="0"/>
        <w:adjustRightInd w:val="0"/>
        <w:spacing w:after="0" w:line="240" w:lineRule="auto"/>
        <w:rPr>
          <w:rFonts w:ascii="Fira Sans" w:hAnsi="Fira Sans"/>
          <w:kern w:val="0"/>
          <w:sz w:val="20"/>
          <w:szCs w:val="20"/>
          <w14:ligatures w14:val="none"/>
        </w:rPr>
      </w:pPr>
      <w:r w:rsidRPr="00D37AA7">
        <w:rPr>
          <w:rFonts w:ascii="Fira Sans" w:hAnsi="Fira Sans"/>
          <w:kern w:val="0"/>
          <w:sz w:val="20"/>
          <w:szCs w:val="20"/>
          <w14:ligatures w14:val="none"/>
        </w:rPr>
        <w:t>„Isar-Athen" bezeichnet wird. Entlang repräsentativer Boulevards sehen wir bedeutende</w:t>
      </w:r>
    </w:p>
    <w:p w14:paraId="3212C035" w14:textId="77777777" w:rsidR="00D37AA7" w:rsidRPr="00D37AA7" w:rsidRDefault="00D37AA7" w:rsidP="00D37AA7">
      <w:pPr>
        <w:autoSpaceDE w:val="0"/>
        <w:autoSpaceDN w:val="0"/>
        <w:adjustRightInd w:val="0"/>
        <w:spacing w:after="0" w:line="240" w:lineRule="auto"/>
        <w:rPr>
          <w:rFonts w:ascii="Fira Sans" w:hAnsi="Fira Sans"/>
          <w:kern w:val="0"/>
          <w:sz w:val="20"/>
          <w:szCs w:val="20"/>
          <w14:ligatures w14:val="none"/>
        </w:rPr>
      </w:pPr>
      <w:r w:rsidRPr="00D37AA7">
        <w:rPr>
          <w:rFonts w:ascii="Fira Sans" w:hAnsi="Fira Sans"/>
          <w:kern w:val="0"/>
          <w:sz w:val="20"/>
          <w:szCs w:val="20"/>
          <w14:ligatures w14:val="none"/>
        </w:rPr>
        <w:t>Bauwerke wie das imposante Maximilianeum, Sitz des Bayerischen Landtags, sowie die</w:t>
      </w:r>
    </w:p>
    <w:p w14:paraId="14647E95" w14:textId="77777777" w:rsidR="00D37AA7" w:rsidRPr="00D37AA7" w:rsidRDefault="00D37AA7" w:rsidP="00D37AA7">
      <w:pPr>
        <w:autoSpaceDE w:val="0"/>
        <w:autoSpaceDN w:val="0"/>
        <w:adjustRightInd w:val="0"/>
        <w:spacing w:after="0" w:line="240" w:lineRule="auto"/>
        <w:rPr>
          <w:rFonts w:ascii="Fira Sans" w:hAnsi="Fira Sans"/>
          <w:kern w:val="0"/>
          <w:sz w:val="20"/>
          <w:szCs w:val="20"/>
          <w14:ligatures w14:val="none"/>
        </w:rPr>
      </w:pPr>
      <w:r w:rsidRPr="00D37AA7">
        <w:rPr>
          <w:rFonts w:ascii="Fira Sans" w:hAnsi="Fira Sans"/>
          <w:kern w:val="0"/>
          <w:sz w:val="20"/>
          <w:szCs w:val="20"/>
          <w14:ligatures w14:val="none"/>
        </w:rPr>
        <w:t>berühmten Pinakotheken mit ihren herausragenden Kunstsammlungen. Ein weiterer Höhepunkt</w:t>
      </w:r>
    </w:p>
    <w:p w14:paraId="6E58DEFC" w14:textId="77777777" w:rsidR="00D37AA7" w:rsidRPr="00D37AA7" w:rsidRDefault="00D37AA7" w:rsidP="00D37AA7">
      <w:pPr>
        <w:autoSpaceDE w:val="0"/>
        <w:autoSpaceDN w:val="0"/>
        <w:adjustRightInd w:val="0"/>
        <w:spacing w:after="0" w:line="240" w:lineRule="auto"/>
        <w:rPr>
          <w:rFonts w:ascii="Fira Sans" w:hAnsi="Fira Sans"/>
          <w:kern w:val="0"/>
          <w:sz w:val="20"/>
          <w:szCs w:val="20"/>
          <w14:ligatures w14:val="none"/>
        </w:rPr>
      </w:pPr>
      <w:r w:rsidRPr="00D37AA7">
        <w:rPr>
          <w:rFonts w:ascii="Fira Sans" w:hAnsi="Fira Sans"/>
          <w:kern w:val="0"/>
          <w:sz w:val="20"/>
          <w:szCs w:val="20"/>
          <w14:ligatures w14:val="none"/>
        </w:rPr>
        <w:t>ist das prachtvolle Schloss Nymphenburg, die ehemalige Sommerresidenz der bayerischen</w:t>
      </w:r>
    </w:p>
    <w:p w14:paraId="626F66FA" w14:textId="77777777" w:rsidR="00D37AA7" w:rsidRPr="00D37AA7" w:rsidRDefault="00D37AA7" w:rsidP="00D37AA7">
      <w:pPr>
        <w:autoSpaceDE w:val="0"/>
        <w:autoSpaceDN w:val="0"/>
        <w:adjustRightInd w:val="0"/>
        <w:spacing w:after="0" w:line="240" w:lineRule="auto"/>
        <w:rPr>
          <w:rFonts w:ascii="Fira Sans" w:hAnsi="Fira Sans"/>
          <w:kern w:val="0"/>
          <w:sz w:val="20"/>
          <w:szCs w:val="20"/>
          <w14:ligatures w14:val="none"/>
        </w:rPr>
      </w:pPr>
      <w:r w:rsidRPr="00D37AA7">
        <w:rPr>
          <w:rFonts w:ascii="Fira Sans" w:hAnsi="Fira Sans"/>
          <w:kern w:val="0"/>
          <w:sz w:val="20"/>
          <w:szCs w:val="20"/>
          <w14:ligatures w14:val="none"/>
        </w:rPr>
        <w:t>Kurfürsten und Könige. Anschließend unternehmen wir einen Spaziergang durch den herbstlich</w:t>
      </w:r>
    </w:p>
    <w:p w14:paraId="66CE615B" w14:textId="77777777" w:rsidR="00D37AA7" w:rsidRPr="00D37AA7" w:rsidRDefault="00D37AA7" w:rsidP="00D37AA7">
      <w:pPr>
        <w:autoSpaceDE w:val="0"/>
        <w:autoSpaceDN w:val="0"/>
        <w:adjustRightInd w:val="0"/>
        <w:spacing w:after="0" w:line="240" w:lineRule="auto"/>
        <w:rPr>
          <w:rFonts w:ascii="Fira Sans" w:hAnsi="Fira Sans"/>
          <w:kern w:val="0"/>
          <w:sz w:val="20"/>
          <w:szCs w:val="20"/>
          <w14:ligatures w14:val="none"/>
        </w:rPr>
      </w:pPr>
      <w:r w:rsidRPr="00D37AA7">
        <w:rPr>
          <w:rFonts w:ascii="Fira Sans" w:hAnsi="Fira Sans"/>
          <w:kern w:val="0"/>
          <w:sz w:val="20"/>
          <w:szCs w:val="20"/>
          <w14:ligatures w14:val="none"/>
        </w:rPr>
        <w:t>bunten Englischen Garten, eine der größten innerstädtischen Parkanlagen der Welt. Hier bleibt</w:t>
      </w:r>
    </w:p>
    <w:p w14:paraId="1679C66A" w14:textId="77777777" w:rsidR="00D37AA7" w:rsidRPr="00D37AA7" w:rsidRDefault="00D37AA7" w:rsidP="00D37AA7">
      <w:pPr>
        <w:autoSpaceDE w:val="0"/>
        <w:autoSpaceDN w:val="0"/>
        <w:adjustRightInd w:val="0"/>
        <w:spacing w:after="0" w:line="240" w:lineRule="auto"/>
        <w:rPr>
          <w:rFonts w:ascii="Fira Sans" w:hAnsi="Fira Sans"/>
          <w:kern w:val="0"/>
          <w:sz w:val="20"/>
          <w:szCs w:val="20"/>
          <w14:ligatures w14:val="none"/>
        </w:rPr>
      </w:pPr>
      <w:r w:rsidRPr="00D37AA7">
        <w:rPr>
          <w:rFonts w:ascii="Fira Sans" w:hAnsi="Fira Sans"/>
          <w:kern w:val="0"/>
          <w:sz w:val="20"/>
          <w:szCs w:val="20"/>
          <w14:ligatures w14:val="none"/>
        </w:rPr>
        <w:t>Zeit für eine gemütliche Pause im traditionsreichen Biergarten am Chinesischer Turm - genießen</w:t>
      </w:r>
    </w:p>
    <w:p w14:paraId="58BD88A1" w14:textId="77777777" w:rsidR="00D37AA7" w:rsidRPr="00D37AA7" w:rsidRDefault="00D37AA7" w:rsidP="00D37AA7">
      <w:pPr>
        <w:autoSpaceDE w:val="0"/>
        <w:autoSpaceDN w:val="0"/>
        <w:adjustRightInd w:val="0"/>
        <w:spacing w:after="0" w:line="240" w:lineRule="auto"/>
        <w:rPr>
          <w:rFonts w:ascii="Fira Sans" w:hAnsi="Fira Sans"/>
          <w:kern w:val="0"/>
          <w:sz w:val="20"/>
          <w:szCs w:val="20"/>
          <w14:ligatures w14:val="none"/>
        </w:rPr>
      </w:pPr>
      <w:r w:rsidRPr="00D37AA7">
        <w:rPr>
          <w:rFonts w:ascii="Fira Sans" w:hAnsi="Fira Sans"/>
          <w:kern w:val="0"/>
          <w:sz w:val="20"/>
          <w:szCs w:val="20"/>
          <w14:ligatures w14:val="none"/>
        </w:rPr>
        <w:t>Sie eine Maß Bier und bayerische Schmankerl unter schattigen Kastanienbäumen. Danach</w:t>
      </w:r>
    </w:p>
    <w:p w14:paraId="7A2F6433" w14:textId="77777777" w:rsidR="00D37AA7" w:rsidRPr="00D37AA7" w:rsidRDefault="00D37AA7" w:rsidP="00D37AA7">
      <w:pPr>
        <w:autoSpaceDE w:val="0"/>
        <w:autoSpaceDN w:val="0"/>
        <w:adjustRightInd w:val="0"/>
        <w:spacing w:after="0" w:line="240" w:lineRule="auto"/>
        <w:rPr>
          <w:rFonts w:ascii="Fira Sans" w:hAnsi="Fira Sans"/>
          <w:kern w:val="0"/>
          <w:sz w:val="20"/>
          <w:szCs w:val="20"/>
          <w14:ligatures w14:val="none"/>
        </w:rPr>
      </w:pPr>
      <w:r w:rsidRPr="00D37AA7">
        <w:rPr>
          <w:rFonts w:ascii="Fira Sans" w:hAnsi="Fira Sans"/>
          <w:kern w:val="0"/>
          <w:sz w:val="20"/>
          <w:szCs w:val="20"/>
          <w14:ligatures w14:val="none"/>
        </w:rPr>
        <w:t>bummeln wir durch die historische Innenstadt zum lebhaften Marienplatz mit dem neugotischen</w:t>
      </w:r>
    </w:p>
    <w:p w14:paraId="0723DEF5" w14:textId="77777777" w:rsidR="00D37AA7" w:rsidRPr="00D37AA7" w:rsidRDefault="00D37AA7" w:rsidP="00D37AA7">
      <w:pPr>
        <w:autoSpaceDE w:val="0"/>
        <w:autoSpaceDN w:val="0"/>
        <w:adjustRightInd w:val="0"/>
        <w:spacing w:after="0" w:line="240" w:lineRule="auto"/>
        <w:rPr>
          <w:rFonts w:ascii="Fira Sans" w:hAnsi="Fira Sans"/>
          <w:kern w:val="0"/>
          <w:sz w:val="20"/>
          <w:szCs w:val="20"/>
          <w14:ligatures w14:val="none"/>
        </w:rPr>
      </w:pPr>
      <w:r w:rsidRPr="00D37AA7">
        <w:rPr>
          <w:rFonts w:ascii="Fira Sans" w:hAnsi="Fira Sans"/>
          <w:kern w:val="0"/>
          <w:sz w:val="20"/>
          <w:szCs w:val="20"/>
          <w14:ligatures w14:val="none"/>
        </w:rPr>
        <w:t>Rathaus und seinem berühmten Glockenspiel. Ein Besuch der imposanten Frauenkirche, dem</w:t>
      </w:r>
    </w:p>
    <w:p w14:paraId="062D1C2C" w14:textId="77777777" w:rsidR="00D37AA7" w:rsidRPr="00D37AA7" w:rsidRDefault="00D37AA7" w:rsidP="00D37AA7">
      <w:pPr>
        <w:autoSpaceDE w:val="0"/>
        <w:autoSpaceDN w:val="0"/>
        <w:adjustRightInd w:val="0"/>
        <w:spacing w:after="0" w:line="240" w:lineRule="auto"/>
        <w:rPr>
          <w:rFonts w:ascii="Fira Sans" w:hAnsi="Fira Sans"/>
          <w:kern w:val="0"/>
          <w:sz w:val="20"/>
          <w:szCs w:val="20"/>
          <w14:ligatures w14:val="none"/>
        </w:rPr>
      </w:pPr>
      <w:r w:rsidRPr="00D37AA7">
        <w:rPr>
          <w:rFonts w:ascii="Fira Sans" w:hAnsi="Fira Sans"/>
          <w:kern w:val="0"/>
          <w:sz w:val="20"/>
          <w:szCs w:val="20"/>
          <w14:ligatures w14:val="none"/>
        </w:rPr>
        <w:t xml:space="preserve">Wahrzeichen der Stadt, sowie der barocken </w:t>
      </w:r>
      <w:proofErr w:type="spellStart"/>
      <w:r w:rsidRPr="00D37AA7">
        <w:rPr>
          <w:rFonts w:ascii="Fira Sans" w:hAnsi="Fira Sans"/>
          <w:kern w:val="0"/>
          <w:sz w:val="20"/>
          <w:szCs w:val="20"/>
          <w14:ligatures w14:val="none"/>
        </w:rPr>
        <w:t>Asamkirche</w:t>
      </w:r>
      <w:proofErr w:type="spellEnd"/>
      <w:r w:rsidRPr="00D37AA7">
        <w:rPr>
          <w:rFonts w:ascii="Fira Sans" w:hAnsi="Fira Sans"/>
          <w:kern w:val="0"/>
          <w:sz w:val="20"/>
          <w:szCs w:val="20"/>
          <w14:ligatures w14:val="none"/>
        </w:rPr>
        <w:t xml:space="preserve"> darf dabei ebenso wenig fehlen wie ein</w:t>
      </w:r>
    </w:p>
    <w:p w14:paraId="0B9E7C2F" w14:textId="77777777" w:rsidR="00D37AA7" w:rsidRPr="00D37AA7" w:rsidRDefault="00D37AA7" w:rsidP="00D37AA7">
      <w:pPr>
        <w:autoSpaceDE w:val="0"/>
        <w:autoSpaceDN w:val="0"/>
        <w:adjustRightInd w:val="0"/>
        <w:spacing w:after="0" w:line="240" w:lineRule="auto"/>
        <w:rPr>
          <w:rFonts w:ascii="Fira Sans" w:hAnsi="Fira Sans"/>
          <w:kern w:val="0"/>
          <w:sz w:val="20"/>
          <w:szCs w:val="20"/>
          <w14:ligatures w14:val="none"/>
        </w:rPr>
      </w:pPr>
      <w:r w:rsidRPr="00D37AA7">
        <w:rPr>
          <w:rFonts w:ascii="Fira Sans" w:hAnsi="Fira Sans"/>
          <w:kern w:val="0"/>
          <w:sz w:val="20"/>
          <w:szCs w:val="20"/>
          <w14:ligatures w14:val="none"/>
        </w:rPr>
        <w:t>Abstecher zum traditionsreichen Viktualienmarkt mit seinen regionalen Spezialitäten. Zum</w:t>
      </w:r>
    </w:p>
    <w:p w14:paraId="5A0ED364" w14:textId="77777777" w:rsidR="00D37AA7" w:rsidRPr="00D37AA7" w:rsidRDefault="00D37AA7" w:rsidP="00D37AA7">
      <w:pPr>
        <w:autoSpaceDE w:val="0"/>
        <w:autoSpaceDN w:val="0"/>
        <w:adjustRightInd w:val="0"/>
        <w:spacing w:after="0" w:line="240" w:lineRule="auto"/>
        <w:rPr>
          <w:rFonts w:ascii="Fira Sans" w:hAnsi="Fira Sans"/>
          <w:kern w:val="0"/>
          <w:sz w:val="20"/>
          <w:szCs w:val="20"/>
          <w14:ligatures w14:val="none"/>
        </w:rPr>
      </w:pPr>
      <w:r w:rsidRPr="00D37AA7">
        <w:rPr>
          <w:rFonts w:ascii="Fira Sans" w:hAnsi="Fira Sans"/>
          <w:kern w:val="0"/>
          <w:sz w:val="20"/>
          <w:szCs w:val="20"/>
          <w14:ligatures w14:val="none"/>
        </w:rPr>
        <w:t>Abschluss bleibt Zeit, um die bayerische Geselligkeit im berühmten Hofbräuhaus München, wo</w:t>
      </w:r>
    </w:p>
    <w:p w14:paraId="05D085A3" w14:textId="77777777" w:rsidR="00D37AA7" w:rsidRPr="00D37AA7" w:rsidRDefault="00D37AA7" w:rsidP="00D37AA7">
      <w:pPr>
        <w:autoSpaceDE w:val="0"/>
        <w:autoSpaceDN w:val="0"/>
        <w:adjustRightInd w:val="0"/>
        <w:spacing w:after="0" w:line="240" w:lineRule="auto"/>
        <w:rPr>
          <w:rFonts w:ascii="Fira Sans" w:hAnsi="Fira Sans"/>
          <w:kern w:val="0"/>
          <w:sz w:val="20"/>
          <w:szCs w:val="20"/>
          <w14:ligatures w14:val="none"/>
        </w:rPr>
      </w:pPr>
      <w:r w:rsidRPr="00D37AA7">
        <w:rPr>
          <w:rFonts w:ascii="Fira Sans" w:hAnsi="Fira Sans"/>
          <w:kern w:val="0"/>
          <w:sz w:val="20"/>
          <w:szCs w:val="20"/>
          <w14:ligatures w14:val="none"/>
        </w:rPr>
        <w:t>seit Jahrhunderten Bierkultur und Tradition gepflegt werden, zu erleben. Ein Tag voller</w:t>
      </w:r>
    </w:p>
    <w:p w14:paraId="06BC937E" w14:textId="7DD6A088" w:rsidR="002C623D" w:rsidRDefault="00D37AA7" w:rsidP="00D37AA7">
      <w:pPr>
        <w:autoSpaceDE w:val="0"/>
        <w:autoSpaceDN w:val="0"/>
        <w:adjustRightInd w:val="0"/>
        <w:spacing w:after="0" w:line="240" w:lineRule="auto"/>
        <w:rPr>
          <w:rFonts w:ascii="Fira Sans" w:hAnsi="Fira Sans"/>
          <w:kern w:val="0"/>
          <w:sz w:val="20"/>
          <w:szCs w:val="20"/>
          <w14:ligatures w14:val="none"/>
        </w:rPr>
      </w:pPr>
      <w:r w:rsidRPr="00D37AA7">
        <w:rPr>
          <w:rFonts w:ascii="Fira Sans" w:hAnsi="Fira Sans"/>
          <w:kern w:val="0"/>
          <w:sz w:val="20"/>
          <w:szCs w:val="20"/>
          <w14:ligatures w14:val="none"/>
        </w:rPr>
        <w:t>Geschichte, Kunst und bayerischer Lebensfreude klingt stimmungsvoll aus</w:t>
      </w:r>
      <w:r>
        <w:rPr>
          <w:rFonts w:ascii="Fira Sans" w:hAnsi="Fira Sans"/>
          <w:kern w:val="0"/>
          <w:sz w:val="20"/>
          <w:szCs w:val="20"/>
          <w14:ligatures w14:val="none"/>
        </w:rPr>
        <w:t>.</w:t>
      </w:r>
    </w:p>
    <w:p w14:paraId="1E1DF1EC" w14:textId="77777777" w:rsidR="00D37AA7" w:rsidRPr="009D3185" w:rsidRDefault="00D37AA7" w:rsidP="00D37AA7">
      <w:pPr>
        <w:autoSpaceDE w:val="0"/>
        <w:autoSpaceDN w:val="0"/>
        <w:adjustRightInd w:val="0"/>
        <w:spacing w:after="0" w:line="240" w:lineRule="auto"/>
        <w:rPr>
          <w:rFonts w:ascii="Fira Sans" w:hAnsi="Fira Sans"/>
          <w:kern w:val="0"/>
          <w:sz w:val="20"/>
          <w:szCs w:val="20"/>
          <w14:ligatures w14:val="none"/>
        </w:rPr>
      </w:pPr>
    </w:p>
    <w:p w14:paraId="0B730ADD" w14:textId="54FC0056" w:rsidR="002C623D" w:rsidRDefault="002C623D" w:rsidP="002C623D">
      <w:pPr>
        <w:spacing w:after="0" w:line="284" w:lineRule="atLeast"/>
        <w:ind w:right="783"/>
        <w:rPr>
          <w:rFonts w:ascii="Fira Sans" w:hAnsi="Fira Sans"/>
          <w:b/>
          <w:bCs/>
          <w:kern w:val="0"/>
          <w:sz w:val="20"/>
          <w:szCs w:val="24"/>
          <w14:ligatures w14:val="none"/>
        </w:rPr>
      </w:pPr>
      <w:r w:rsidRPr="009D3185">
        <w:rPr>
          <w:rFonts w:ascii="Fira Sans" w:hAnsi="Fira Sans"/>
          <w:b/>
          <w:bCs/>
          <w:kern w:val="0"/>
          <w:sz w:val="20"/>
          <w:szCs w:val="24"/>
          <w14:ligatures w14:val="none"/>
        </w:rPr>
        <w:t xml:space="preserve">3.TAG: </w:t>
      </w:r>
      <w:r w:rsidR="00A2050E">
        <w:rPr>
          <w:rFonts w:ascii="Fira Sans" w:hAnsi="Fira Sans"/>
          <w:b/>
          <w:bCs/>
          <w:kern w:val="0"/>
          <w:sz w:val="20"/>
          <w:szCs w:val="24"/>
          <w14:ligatures w14:val="none"/>
        </w:rPr>
        <w:t>Donnerstag</w:t>
      </w:r>
      <w:r w:rsidRPr="009D3185">
        <w:rPr>
          <w:rFonts w:ascii="Fira Sans" w:hAnsi="Fira Sans"/>
          <w:b/>
          <w:bCs/>
          <w:kern w:val="0"/>
          <w:sz w:val="20"/>
          <w:szCs w:val="24"/>
          <w14:ligatures w14:val="none"/>
        </w:rPr>
        <w:t xml:space="preserve">, </w:t>
      </w:r>
      <w:r w:rsidR="00A2050E">
        <w:rPr>
          <w:rFonts w:ascii="Fira Sans" w:hAnsi="Fira Sans"/>
          <w:b/>
          <w:bCs/>
          <w:kern w:val="0"/>
          <w:sz w:val="20"/>
          <w:szCs w:val="24"/>
          <w14:ligatures w14:val="none"/>
        </w:rPr>
        <w:t>15.10.</w:t>
      </w:r>
      <w:r w:rsidRPr="009D3185">
        <w:rPr>
          <w:rFonts w:ascii="Fira Sans" w:hAnsi="Fira Sans"/>
          <w:b/>
          <w:bCs/>
          <w:kern w:val="0"/>
          <w:sz w:val="20"/>
          <w:szCs w:val="24"/>
          <w14:ligatures w14:val="none"/>
        </w:rPr>
        <w:t xml:space="preserve">26: </w:t>
      </w:r>
      <w:r w:rsidR="00A2050E">
        <w:rPr>
          <w:rFonts w:ascii="Fira Sans" w:hAnsi="Fira Sans"/>
          <w:b/>
          <w:bCs/>
          <w:kern w:val="0"/>
          <w:sz w:val="20"/>
          <w:szCs w:val="24"/>
          <w14:ligatures w14:val="none"/>
        </w:rPr>
        <w:t>Ausflug an den Starnberger See – Kaiserin, König und Klosterpracht</w:t>
      </w:r>
    </w:p>
    <w:p w14:paraId="57748734" w14:textId="77777777" w:rsidR="002C623D" w:rsidRPr="009D3185" w:rsidRDefault="002C623D" w:rsidP="002C623D">
      <w:pPr>
        <w:spacing w:after="0" w:line="284" w:lineRule="atLeast"/>
        <w:ind w:right="783"/>
        <w:rPr>
          <w:rFonts w:ascii="Fira Sans" w:hAnsi="Fira Sans"/>
          <w:b/>
          <w:bCs/>
          <w:kern w:val="0"/>
          <w:sz w:val="20"/>
          <w:szCs w:val="24"/>
          <w14:ligatures w14:val="none"/>
        </w:rPr>
      </w:pPr>
    </w:p>
    <w:p w14:paraId="6A66A84E" w14:textId="77777777" w:rsidR="00A2050E" w:rsidRPr="00A2050E" w:rsidRDefault="00A2050E" w:rsidP="00A2050E">
      <w:pPr>
        <w:autoSpaceDE w:val="0"/>
        <w:autoSpaceDN w:val="0"/>
        <w:adjustRightInd w:val="0"/>
        <w:spacing w:after="0" w:line="240" w:lineRule="auto"/>
        <w:rPr>
          <w:rFonts w:ascii="Fira Sans" w:hAnsi="Fira Sans"/>
          <w:kern w:val="0"/>
          <w:sz w:val="20"/>
          <w:szCs w:val="20"/>
          <w14:ligatures w14:val="none"/>
        </w:rPr>
      </w:pPr>
      <w:r w:rsidRPr="00A2050E">
        <w:rPr>
          <w:rFonts w:ascii="Fira Sans" w:hAnsi="Fira Sans"/>
          <w:kern w:val="0"/>
          <w:sz w:val="20"/>
          <w:szCs w:val="20"/>
          <w14:ligatures w14:val="none"/>
        </w:rPr>
        <w:t>Heute unternehmen wir einen reizvollen Ausflug an den malerischen Starnberger See, er gilt seit</w:t>
      </w:r>
    </w:p>
    <w:p w14:paraId="7F53B95C" w14:textId="77777777" w:rsidR="00A2050E" w:rsidRPr="00A2050E" w:rsidRDefault="00A2050E" w:rsidP="00A2050E">
      <w:pPr>
        <w:autoSpaceDE w:val="0"/>
        <w:autoSpaceDN w:val="0"/>
        <w:adjustRightInd w:val="0"/>
        <w:spacing w:after="0" w:line="240" w:lineRule="auto"/>
        <w:rPr>
          <w:rFonts w:ascii="Fira Sans" w:hAnsi="Fira Sans"/>
          <w:kern w:val="0"/>
          <w:sz w:val="20"/>
          <w:szCs w:val="20"/>
          <w14:ligatures w14:val="none"/>
        </w:rPr>
      </w:pPr>
      <w:r w:rsidRPr="00A2050E">
        <w:rPr>
          <w:rFonts w:ascii="Fira Sans" w:hAnsi="Fira Sans"/>
          <w:kern w:val="0"/>
          <w:sz w:val="20"/>
          <w:szCs w:val="20"/>
          <w14:ligatures w14:val="none"/>
        </w:rPr>
        <w:t>jeher als Rückzugsort des Adels und des Münchner Großbürgertums und verbindet Naturidylle</w:t>
      </w:r>
    </w:p>
    <w:p w14:paraId="49FAF662" w14:textId="77777777" w:rsidR="00A2050E" w:rsidRPr="00A2050E" w:rsidRDefault="00A2050E" w:rsidP="00A2050E">
      <w:pPr>
        <w:autoSpaceDE w:val="0"/>
        <w:autoSpaceDN w:val="0"/>
        <w:adjustRightInd w:val="0"/>
        <w:spacing w:after="0" w:line="240" w:lineRule="auto"/>
        <w:rPr>
          <w:rFonts w:ascii="Fira Sans" w:hAnsi="Fira Sans"/>
          <w:kern w:val="0"/>
          <w:sz w:val="20"/>
          <w:szCs w:val="20"/>
          <w14:ligatures w14:val="none"/>
        </w:rPr>
      </w:pPr>
      <w:r w:rsidRPr="00A2050E">
        <w:rPr>
          <w:rFonts w:ascii="Fira Sans" w:hAnsi="Fira Sans"/>
          <w:kern w:val="0"/>
          <w:sz w:val="20"/>
          <w:szCs w:val="20"/>
          <w14:ligatures w14:val="none"/>
        </w:rPr>
        <w:lastRenderedPageBreak/>
        <w:t>mit bewegender Geschichte. Unseren ersten Halt legen wir in Possenhofen ein, wo wir das</w:t>
      </w:r>
    </w:p>
    <w:p w14:paraId="3BCAE019" w14:textId="77777777" w:rsidR="00A2050E" w:rsidRPr="00A2050E" w:rsidRDefault="00A2050E" w:rsidP="00A2050E">
      <w:pPr>
        <w:autoSpaceDE w:val="0"/>
        <w:autoSpaceDN w:val="0"/>
        <w:adjustRightInd w:val="0"/>
        <w:spacing w:after="0" w:line="240" w:lineRule="auto"/>
        <w:rPr>
          <w:rFonts w:ascii="Fira Sans" w:hAnsi="Fira Sans"/>
          <w:kern w:val="0"/>
          <w:sz w:val="20"/>
          <w:szCs w:val="20"/>
          <w14:ligatures w14:val="none"/>
        </w:rPr>
      </w:pPr>
      <w:r w:rsidRPr="00A2050E">
        <w:rPr>
          <w:rFonts w:ascii="Fira Sans" w:hAnsi="Fira Sans"/>
          <w:kern w:val="0"/>
          <w:sz w:val="20"/>
          <w:szCs w:val="20"/>
          <w14:ligatures w14:val="none"/>
        </w:rPr>
        <w:t>Kaiserin Elisabeth Museum, das an die Jugendjahre der legendären „Sisi" erinnert, besuchen. In</w:t>
      </w:r>
    </w:p>
    <w:p w14:paraId="7103F865" w14:textId="77777777" w:rsidR="00A2050E" w:rsidRPr="00A2050E" w:rsidRDefault="00A2050E" w:rsidP="00A2050E">
      <w:pPr>
        <w:autoSpaceDE w:val="0"/>
        <w:autoSpaceDN w:val="0"/>
        <w:adjustRightInd w:val="0"/>
        <w:spacing w:after="0" w:line="240" w:lineRule="auto"/>
        <w:rPr>
          <w:rFonts w:ascii="Fira Sans" w:hAnsi="Fira Sans"/>
          <w:kern w:val="0"/>
          <w:sz w:val="20"/>
          <w:szCs w:val="20"/>
          <w14:ligatures w14:val="none"/>
        </w:rPr>
      </w:pPr>
      <w:r w:rsidRPr="00A2050E">
        <w:rPr>
          <w:rFonts w:ascii="Fira Sans" w:hAnsi="Fira Sans"/>
          <w:kern w:val="0"/>
          <w:sz w:val="20"/>
          <w:szCs w:val="20"/>
          <w14:ligatures w14:val="none"/>
        </w:rPr>
        <w:t>anschaulichen Ausstellungen erfahren wir Wissenswertes über ihr Leben, ihre Familie und ihre</w:t>
      </w:r>
    </w:p>
    <w:p w14:paraId="405D2850" w14:textId="77777777" w:rsidR="00A2050E" w:rsidRPr="00A2050E" w:rsidRDefault="00A2050E" w:rsidP="00A2050E">
      <w:pPr>
        <w:autoSpaceDE w:val="0"/>
        <w:autoSpaceDN w:val="0"/>
        <w:adjustRightInd w:val="0"/>
        <w:spacing w:after="0" w:line="240" w:lineRule="auto"/>
        <w:rPr>
          <w:rFonts w:ascii="Fira Sans" w:hAnsi="Fira Sans"/>
          <w:kern w:val="0"/>
          <w:sz w:val="20"/>
          <w:szCs w:val="20"/>
          <w14:ligatures w14:val="none"/>
        </w:rPr>
      </w:pPr>
      <w:r w:rsidRPr="00A2050E">
        <w:rPr>
          <w:rFonts w:ascii="Fira Sans" w:hAnsi="Fira Sans"/>
          <w:kern w:val="0"/>
          <w:sz w:val="20"/>
          <w:szCs w:val="20"/>
          <w14:ligatures w14:val="none"/>
        </w:rPr>
        <w:t>enge Verbindung zum Starnberger See. Ein besonderes Erlebnis ist die Überfahrt mit dem Boot</w:t>
      </w:r>
    </w:p>
    <w:p w14:paraId="50E05503" w14:textId="77777777" w:rsidR="00A2050E" w:rsidRPr="00A2050E" w:rsidRDefault="00A2050E" w:rsidP="00A2050E">
      <w:pPr>
        <w:autoSpaceDE w:val="0"/>
        <w:autoSpaceDN w:val="0"/>
        <w:adjustRightInd w:val="0"/>
        <w:spacing w:after="0" w:line="240" w:lineRule="auto"/>
        <w:rPr>
          <w:rFonts w:ascii="Fira Sans" w:hAnsi="Fira Sans"/>
          <w:kern w:val="0"/>
          <w:sz w:val="20"/>
          <w:szCs w:val="20"/>
          <w14:ligatures w14:val="none"/>
        </w:rPr>
      </w:pPr>
      <w:r w:rsidRPr="00A2050E">
        <w:rPr>
          <w:rFonts w:ascii="Fira Sans" w:hAnsi="Fira Sans"/>
          <w:kern w:val="0"/>
          <w:sz w:val="20"/>
          <w:szCs w:val="20"/>
          <w14:ligatures w14:val="none"/>
        </w:rPr>
        <w:t>zur romantischen Roseninsel. Die einzige Insel im Starnberger See diente Ludwig II. als</w:t>
      </w:r>
    </w:p>
    <w:p w14:paraId="492A26A9" w14:textId="77777777" w:rsidR="00A2050E" w:rsidRPr="00A2050E" w:rsidRDefault="00A2050E" w:rsidP="00A2050E">
      <w:pPr>
        <w:autoSpaceDE w:val="0"/>
        <w:autoSpaceDN w:val="0"/>
        <w:adjustRightInd w:val="0"/>
        <w:spacing w:after="0" w:line="240" w:lineRule="auto"/>
        <w:rPr>
          <w:rFonts w:ascii="Fira Sans" w:hAnsi="Fira Sans"/>
          <w:kern w:val="0"/>
          <w:sz w:val="20"/>
          <w:szCs w:val="20"/>
          <w14:ligatures w14:val="none"/>
        </w:rPr>
      </w:pPr>
      <w:r w:rsidRPr="00A2050E">
        <w:rPr>
          <w:rFonts w:ascii="Fira Sans" w:hAnsi="Fira Sans"/>
          <w:kern w:val="0"/>
          <w:sz w:val="20"/>
          <w:szCs w:val="20"/>
          <w14:ligatures w14:val="none"/>
        </w:rPr>
        <w:t>Rückzugsort. Das idyllisch gelegene Casino, umgeben von einem liebevoll angelegten</w:t>
      </w:r>
    </w:p>
    <w:p w14:paraId="711A01AD" w14:textId="47B4C6CB" w:rsidR="00A2050E" w:rsidRPr="00A2050E" w:rsidRDefault="00A2050E" w:rsidP="00A2050E">
      <w:pPr>
        <w:autoSpaceDE w:val="0"/>
        <w:autoSpaceDN w:val="0"/>
        <w:adjustRightInd w:val="0"/>
        <w:spacing w:after="0" w:line="240" w:lineRule="auto"/>
        <w:rPr>
          <w:rFonts w:ascii="Fira Sans" w:hAnsi="Fira Sans"/>
          <w:kern w:val="0"/>
          <w:sz w:val="20"/>
          <w:szCs w:val="20"/>
          <w14:ligatures w14:val="none"/>
        </w:rPr>
      </w:pPr>
      <w:r w:rsidRPr="00A2050E">
        <w:rPr>
          <w:rFonts w:ascii="Fira Sans" w:hAnsi="Fira Sans"/>
          <w:kern w:val="0"/>
          <w:sz w:val="20"/>
          <w:szCs w:val="20"/>
          <w14:ligatures w14:val="none"/>
        </w:rPr>
        <w:t>Rosengarten, vermittelt bis heute eine Atmosphäre stiller Eleganz und königlicher</w:t>
      </w:r>
      <w:r>
        <w:rPr>
          <w:rFonts w:ascii="Fira Sans" w:hAnsi="Fira Sans"/>
          <w:kern w:val="0"/>
          <w:sz w:val="20"/>
          <w:szCs w:val="20"/>
          <w14:ligatures w14:val="none"/>
        </w:rPr>
        <w:t xml:space="preserve"> </w:t>
      </w:r>
    </w:p>
    <w:p w14:paraId="0DBF335A" w14:textId="77777777" w:rsidR="00A2050E" w:rsidRPr="00A2050E" w:rsidRDefault="00A2050E" w:rsidP="00A2050E">
      <w:pPr>
        <w:autoSpaceDE w:val="0"/>
        <w:autoSpaceDN w:val="0"/>
        <w:adjustRightInd w:val="0"/>
        <w:spacing w:after="0" w:line="240" w:lineRule="auto"/>
        <w:rPr>
          <w:rFonts w:ascii="Fira Sans" w:hAnsi="Fira Sans"/>
          <w:kern w:val="0"/>
          <w:sz w:val="20"/>
          <w:szCs w:val="20"/>
          <w14:ligatures w14:val="none"/>
        </w:rPr>
      </w:pPr>
      <w:r w:rsidRPr="00A2050E">
        <w:rPr>
          <w:rFonts w:ascii="Fira Sans" w:hAnsi="Fira Sans"/>
          <w:kern w:val="0"/>
          <w:sz w:val="20"/>
          <w:szCs w:val="20"/>
          <w14:ligatures w14:val="none"/>
        </w:rPr>
        <w:t>Zurückgezogenheit. In Berg unternehmen wir einen Spaziergang zur Votivkapelle sowie zum</w:t>
      </w:r>
    </w:p>
    <w:p w14:paraId="7B21AD94" w14:textId="77777777" w:rsidR="00A2050E" w:rsidRPr="00A2050E" w:rsidRDefault="00A2050E" w:rsidP="00A2050E">
      <w:pPr>
        <w:autoSpaceDE w:val="0"/>
        <w:autoSpaceDN w:val="0"/>
        <w:adjustRightInd w:val="0"/>
        <w:spacing w:after="0" w:line="240" w:lineRule="auto"/>
        <w:rPr>
          <w:rFonts w:ascii="Fira Sans" w:hAnsi="Fira Sans"/>
          <w:kern w:val="0"/>
          <w:sz w:val="20"/>
          <w:szCs w:val="20"/>
          <w14:ligatures w14:val="none"/>
        </w:rPr>
      </w:pPr>
      <w:r w:rsidRPr="00A2050E">
        <w:rPr>
          <w:rFonts w:ascii="Fira Sans" w:hAnsi="Fira Sans"/>
          <w:kern w:val="0"/>
          <w:sz w:val="20"/>
          <w:szCs w:val="20"/>
          <w14:ligatures w14:val="none"/>
        </w:rPr>
        <w:t>Gedenkkreuz im See, das an den tragischen Tod König Ludwigs II. im Jahr 1886 erinnert. Die</w:t>
      </w:r>
    </w:p>
    <w:p w14:paraId="560CF535" w14:textId="77777777" w:rsidR="00A2050E" w:rsidRPr="00A2050E" w:rsidRDefault="00A2050E" w:rsidP="00A2050E">
      <w:pPr>
        <w:autoSpaceDE w:val="0"/>
        <w:autoSpaceDN w:val="0"/>
        <w:adjustRightInd w:val="0"/>
        <w:spacing w:after="0" w:line="240" w:lineRule="auto"/>
        <w:rPr>
          <w:rFonts w:ascii="Fira Sans" w:hAnsi="Fira Sans"/>
          <w:kern w:val="0"/>
          <w:sz w:val="20"/>
          <w:szCs w:val="20"/>
          <w14:ligatures w14:val="none"/>
        </w:rPr>
      </w:pPr>
      <w:r w:rsidRPr="00A2050E">
        <w:rPr>
          <w:rFonts w:ascii="Fira Sans" w:hAnsi="Fira Sans"/>
          <w:kern w:val="0"/>
          <w:sz w:val="20"/>
          <w:szCs w:val="20"/>
          <w14:ligatures w14:val="none"/>
        </w:rPr>
        <w:t>schlichte Kapelle und die ruhige Uferlandschaft verleihen diesem Ort eine besondere, fast</w:t>
      </w:r>
    </w:p>
    <w:p w14:paraId="5F2EB22B" w14:textId="77C7D149" w:rsidR="00A2050E" w:rsidRPr="00A2050E" w:rsidRDefault="00A2050E" w:rsidP="00A2050E">
      <w:pPr>
        <w:autoSpaceDE w:val="0"/>
        <w:autoSpaceDN w:val="0"/>
        <w:adjustRightInd w:val="0"/>
        <w:spacing w:after="0" w:line="240" w:lineRule="auto"/>
        <w:rPr>
          <w:rFonts w:ascii="Fira Sans" w:hAnsi="Fira Sans"/>
          <w:kern w:val="0"/>
          <w:sz w:val="20"/>
          <w:szCs w:val="20"/>
          <w14:ligatures w14:val="none"/>
        </w:rPr>
      </w:pPr>
      <w:r w:rsidRPr="00A2050E">
        <w:rPr>
          <w:rFonts w:ascii="Fira Sans" w:hAnsi="Fira Sans"/>
          <w:kern w:val="0"/>
          <w:sz w:val="20"/>
          <w:szCs w:val="20"/>
          <w14:ligatures w14:val="none"/>
        </w:rPr>
        <w:t>mystische Stimmung. Den Abschluss bildet ein Besuch der prächtigen</w:t>
      </w:r>
      <w:r>
        <w:rPr>
          <w:rFonts w:ascii="Fira Sans" w:hAnsi="Fira Sans"/>
          <w:kern w:val="0"/>
          <w:sz w:val="20"/>
          <w:szCs w:val="20"/>
          <w14:ligatures w14:val="none"/>
        </w:rPr>
        <w:t xml:space="preserve"> </w:t>
      </w:r>
      <w:r w:rsidRPr="00A2050E">
        <w:rPr>
          <w:rFonts w:ascii="Fira Sans" w:hAnsi="Fira Sans"/>
          <w:kern w:val="0"/>
          <w:sz w:val="20"/>
          <w:szCs w:val="20"/>
          <w14:ligatures w14:val="none"/>
        </w:rPr>
        <w:t>Klosterkirche Schäftlarn, ein wahres Juwel des Rokokos. Mit ihren kunstvollen Fresken, reichen</w:t>
      </w:r>
    </w:p>
    <w:p w14:paraId="1D760533" w14:textId="77777777" w:rsidR="00A2050E" w:rsidRPr="00A2050E" w:rsidRDefault="00A2050E" w:rsidP="00A2050E">
      <w:pPr>
        <w:autoSpaceDE w:val="0"/>
        <w:autoSpaceDN w:val="0"/>
        <w:adjustRightInd w:val="0"/>
        <w:spacing w:after="0" w:line="240" w:lineRule="auto"/>
        <w:rPr>
          <w:rFonts w:ascii="Fira Sans" w:hAnsi="Fira Sans"/>
          <w:kern w:val="0"/>
          <w:sz w:val="20"/>
          <w:szCs w:val="20"/>
          <w14:ligatures w14:val="none"/>
        </w:rPr>
      </w:pPr>
      <w:r w:rsidRPr="00A2050E">
        <w:rPr>
          <w:rFonts w:ascii="Fira Sans" w:hAnsi="Fira Sans"/>
          <w:kern w:val="0"/>
          <w:sz w:val="20"/>
          <w:szCs w:val="20"/>
          <w14:ligatures w14:val="none"/>
        </w:rPr>
        <w:t>Stuckarbeiten und der harmonischen Raumgestaltung zählt sie zu den schönsten Sakralbauten</w:t>
      </w:r>
    </w:p>
    <w:p w14:paraId="476D08DC" w14:textId="53B22661" w:rsidR="002C623D" w:rsidRDefault="00A2050E" w:rsidP="00A2050E">
      <w:pPr>
        <w:autoSpaceDE w:val="0"/>
        <w:autoSpaceDN w:val="0"/>
        <w:adjustRightInd w:val="0"/>
        <w:spacing w:after="0" w:line="240" w:lineRule="auto"/>
        <w:rPr>
          <w:rFonts w:ascii="Fira Sans" w:hAnsi="Fira Sans"/>
          <w:kern w:val="0"/>
          <w:sz w:val="20"/>
          <w:szCs w:val="20"/>
          <w14:ligatures w14:val="none"/>
        </w:rPr>
      </w:pPr>
      <w:r w:rsidRPr="00A2050E">
        <w:rPr>
          <w:rFonts w:ascii="Fira Sans" w:hAnsi="Fira Sans"/>
          <w:kern w:val="0"/>
          <w:sz w:val="20"/>
          <w:szCs w:val="20"/>
          <w14:ligatures w14:val="none"/>
        </w:rPr>
        <w:t>Altbayerns.</w:t>
      </w:r>
    </w:p>
    <w:p w14:paraId="63F7EB45" w14:textId="77777777" w:rsidR="00A2050E" w:rsidRPr="009D3185" w:rsidRDefault="00A2050E" w:rsidP="00A2050E">
      <w:pPr>
        <w:autoSpaceDE w:val="0"/>
        <w:autoSpaceDN w:val="0"/>
        <w:adjustRightInd w:val="0"/>
        <w:spacing w:after="0" w:line="240" w:lineRule="auto"/>
        <w:rPr>
          <w:rFonts w:ascii="Fira Sans" w:hAnsi="Fira Sans"/>
          <w:kern w:val="0"/>
          <w:sz w:val="20"/>
          <w:szCs w:val="20"/>
          <w14:ligatures w14:val="none"/>
        </w:rPr>
      </w:pPr>
    </w:p>
    <w:p w14:paraId="3CF9CD78" w14:textId="79515AED" w:rsidR="002C623D" w:rsidRDefault="002C623D" w:rsidP="002C623D">
      <w:pPr>
        <w:spacing w:after="0" w:line="284" w:lineRule="atLeast"/>
        <w:ind w:right="783"/>
        <w:rPr>
          <w:rFonts w:ascii="Fira Sans" w:hAnsi="Fira Sans"/>
          <w:b/>
          <w:bCs/>
          <w:kern w:val="0"/>
          <w:sz w:val="20"/>
          <w:szCs w:val="24"/>
          <w14:ligatures w14:val="none"/>
        </w:rPr>
      </w:pPr>
      <w:r w:rsidRPr="009D3185">
        <w:rPr>
          <w:rFonts w:ascii="Fira Sans" w:hAnsi="Fira Sans"/>
          <w:b/>
          <w:bCs/>
          <w:kern w:val="0"/>
          <w:sz w:val="20"/>
          <w:szCs w:val="24"/>
          <w14:ligatures w14:val="none"/>
        </w:rPr>
        <w:t xml:space="preserve">4.TAG: </w:t>
      </w:r>
      <w:r w:rsidR="00A2050E">
        <w:rPr>
          <w:rFonts w:ascii="Fira Sans" w:hAnsi="Fira Sans"/>
          <w:b/>
          <w:bCs/>
          <w:kern w:val="0"/>
          <w:sz w:val="20"/>
          <w:szCs w:val="24"/>
          <w14:ligatures w14:val="none"/>
        </w:rPr>
        <w:t>Freitag</w:t>
      </w:r>
      <w:r w:rsidRPr="009D3185">
        <w:rPr>
          <w:rFonts w:ascii="Fira Sans" w:hAnsi="Fira Sans"/>
          <w:b/>
          <w:bCs/>
          <w:kern w:val="0"/>
          <w:sz w:val="20"/>
          <w:szCs w:val="24"/>
          <w14:ligatures w14:val="none"/>
        </w:rPr>
        <w:t xml:space="preserve">, </w:t>
      </w:r>
      <w:r w:rsidR="00A2050E">
        <w:rPr>
          <w:rFonts w:ascii="Fira Sans" w:hAnsi="Fira Sans"/>
          <w:b/>
          <w:bCs/>
          <w:kern w:val="0"/>
          <w:sz w:val="20"/>
          <w:szCs w:val="24"/>
          <w14:ligatures w14:val="none"/>
        </w:rPr>
        <w:t>14.10</w:t>
      </w:r>
      <w:r w:rsidRPr="009D3185">
        <w:rPr>
          <w:rFonts w:ascii="Fira Sans" w:hAnsi="Fira Sans"/>
          <w:b/>
          <w:bCs/>
          <w:kern w:val="0"/>
          <w:sz w:val="20"/>
          <w:szCs w:val="24"/>
          <w14:ligatures w14:val="none"/>
        </w:rPr>
        <w:t xml:space="preserve">.26: </w:t>
      </w:r>
      <w:r w:rsidR="00A2050E">
        <w:rPr>
          <w:rFonts w:ascii="Fira Sans" w:hAnsi="Fira Sans"/>
          <w:b/>
          <w:bCs/>
          <w:kern w:val="0"/>
          <w:sz w:val="20"/>
          <w:szCs w:val="24"/>
          <w14:ligatures w14:val="none"/>
        </w:rPr>
        <w:t>Besuch der Bavaria Filmstudios &amp; Rückreise</w:t>
      </w:r>
    </w:p>
    <w:p w14:paraId="564C3D7F" w14:textId="77777777" w:rsidR="002C623D" w:rsidRPr="009D3185" w:rsidRDefault="002C623D" w:rsidP="002C623D">
      <w:pPr>
        <w:spacing w:after="0" w:line="284" w:lineRule="atLeast"/>
        <w:ind w:right="783"/>
        <w:rPr>
          <w:rFonts w:ascii="Fira Sans" w:hAnsi="Fira Sans"/>
          <w:b/>
          <w:bCs/>
          <w:kern w:val="0"/>
          <w:sz w:val="20"/>
          <w:szCs w:val="24"/>
          <w14:ligatures w14:val="none"/>
        </w:rPr>
      </w:pPr>
    </w:p>
    <w:p w14:paraId="478E26F6" w14:textId="77777777" w:rsidR="00A2050E" w:rsidRPr="00A2050E" w:rsidRDefault="00A2050E" w:rsidP="00A2050E">
      <w:pPr>
        <w:autoSpaceDE w:val="0"/>
        <w:autoSpaceDN w:val="0"/>
        <w:adjustRightInd w:val="0"/>
        <w:spacing w:after="0" w:line="240" w:lineRule="auto"/>
        <w:rPr>
          <w:rFonts w:ascii="Fira Sans" w:hAnsi="Fira Sans"/>
          <w:kern w:val="0"/>
          <w:sz w:val="20"/>
          <w:szCs w:val="20"/>
          <w14:ligatures w14:val="none"/>
        </w:rPr>
      </w:pPr>
      <w:r w:rsidRPr="00A2050E">
        <w:rPr>
          <w:rFonts w:ascii="Fira Sans" w:hAnsi="Fira Sans"/>
          <w:kern w:val="0"/>
          <w:sz w:val="20"/>
          <w:szCs w:val="20"/>
          <w14:ligatures w14:val="none"/>
        </w:rPr>
        <w:t>Nach dem Frühstück erwartet uns ein spannender Blick hinter die Kulissen der Film- und</w:t>
      </w:r>
    </w:p>
    <w:p w14:paraId="33798C07" w14:textId="77777777" w:rsidR="00A2050E" w:rsidRPr="00A2050E" w:rsidRDefault="00A2050E" w:rsidP="00A2050E">
      <w:pPr>
        <w:autoSpaceDE w:val="0"/>
        <w:autoSpaceDN w:val="0"/>
        <w:adjustRightInd w:val="0"/>
        <w:spacing w:after="0" w:line="240" w:lineRule="auto"/>
        <w:rPr>
          <w:rFonts w:ascii="Fira Sans" w:hAnsi="Fira Sans"/>
          <w:kern w:val="0"/>
          <w:sz w:val="20"/>
          <w:szCs w:val="20"/>
          <w14:ligatures w14:val="none"/>
        </w:rPr>
      </w:pPr>
      <w:r w:rsidRPr="00A2050E">
        <w:rPr>
          <w:rFonts w:ascii="Fira Sans" w:hAnsi="Fira Sans"/>
          <w:kern w:val="0"/>
          <w:sz w:val="20"/>
          <w:szCs w:val="20"/>
          <w14:ligatures w14:val="none"/>
        </w:rPr>
        <w:t>Fernsehwelt in der Bavaria Filmstadt. Während einer geführten Tour über das traditionsreiche</w:t>
      </w:r>
    </w:p>
    <w:p w14:paraId="58FDA828" w14:textId="77777777" w:rsidR="00A2050E" w:rsidRPr="00A2050E" w:rsidRDefault="00A2050E" w:rsidP="00A2050E">
      <w:pPr>
        <w:autoSpaceDE w:val="0"/>
        <w:autoSpaceDN w:val="0"/>
        <w:adjustRightInd w:val="0"/>
        <w:spacing w:after="0" w:line="240" w:lineRule="auto"/>
        <w:rPr>
          <w:rFonts w:ascii="Fira Sans" w:hAnsi="Fira Sans"/>
          <w:kern w:val="0"/>
          <w:sz w:val="20"/>
          <w:szCs w:val="20"/>
          <w14:ligatures w14:val="none"/>
        </w:rPr>
      </w:pPr>
      <w:r w:rsidRPr="00A2050E">
        <w:rPr>
          <w:rFonts w:ascii="Fira Sans" w:hAnsi="Fira Sans"/>
          <w:kern w:val="0"/>
          <w:sz w:val="20"/>
          <w:szCs w:val="20"/>
          <w14:ligatures w14:val="none"/>
        </w:rPr>
        <w:t>Studiogelände erfahren wir Wissenswertes über die Entstehung großer Film- und</w:t>
      </w:r>
    </w:p>
    <w:p w14:paraId="1628E88A" w14:textId="77777777" w:rsidR="00A2050E" w:rsidRPr="00A2050E" w:rsidRDefault="00A2050E" w:rsidP="00A2050E">
      <w:pPr>
        <w:autoSpaceDE w:val="0"/>
        <w:autoSpaceDN w:val="0"/>
        <w:adjustRightInd w:val="0"/>
        <w:spacing w:after="0" w:line="240" w:lineRule="auto"/>
        <w:rPr>
          <w:rFonts w:ascii="Fira Sans" w:hAnsi="Fira Sans"/>
          <w:kern w:val="0"/>
          <w:sz w:val="20"/>
          <w:szCs w:val="20"/>
          <w14:ligatures w14:val="none"/>
        </w:rPr>
      </w:pPr>
      <w:r w:rsidRPr="00A2050E">
        <w:rPr>
          <w:rFonts w:ascii="Fira Sans" w:hAnsi="Fira Sans"/>
          <w:kern w:val="0"/>
          <w:sz w:val="20"/>
          <w:szCs w:val="20"/>
          <w14:ligatures w14:val="none"/>
        </w:rPr>
        <w:t>Fernsehproduktionen, den Kulissenbau sowie moderne Spezialeffekte. Wir besichtigen</w:t>
      </w:r>
    </w:p>
    <w:p w14:paraId="3A6DC016" w14:textId="77777777" w:rsidR="00A2050E" w:rsidRPr="00A2050E" w:rsidRDefault="00A2050E" w:rsidP="00A2050E">
      <w:pPr>
        <w:autoSpaceDE w:val="0"/>
        <w:autoSpaceDN w:val="0"/>
        <w:adjustRightInd w:val="0"/>
        <w:spacing w:after="0" w:line="240" w:lineRule="auto"/>
        <w:rPr>
          <w:rFonts w:ascii="Fira Sans" w:hAnsi="Fira Sans"/>
          <w:kern w:val="0"/>
          <w:sz w:val="20"/>
          <w:szCs w:val="20"/>
          <w14:ligatures w14:val="none"/>
        </w:rPr>
      </w:pPr>
      <w:r w:rsidRPr="00A2050E">
        <w:rPr>
          <w:rFonts w:ascii="Fira Sans" w:hAnsi="Fira Sans"/>
          <w:kern w:val="0"/>
          <w:sz w:val="20"/>
          <w:szCs w:val="20"/>
          <w14:ligatures w14:val="none"/>
        </w:rPr>
        <w:t>Originalsets und Requisiten bekannter Produktionen - darunter eindrucksvolle Kulissen aus dem</w:t>
      </w:r>
    </w:p>
    <w:p w14:paraId="1F6EF08C" w14:textId="77777777" w:rsidR="00A2050E" w:rsidRPr="00A2050E" w:rsidRDefault="00A2050E" w:rsidP="00A2050E">
      <w:pPr>
        <w:autoSpaceDE w:val="0"/>
        <w:autoSpaceDN w:val="0"/>
        <w:adjustRightInd w:val="0"/>
        <w:spacing w:after="0" w:line="240" w:lineRule="auto"/>
        <w:rPr>
          <w:rFonts w:ascii="Fira Sans" w:hAnsi="Fira Sans"/>
          <w:kern w:val="0"/>
          <w:sz w:val="20"/>
          <w:szCs w:val="20"/>
          <w14:ligatures w14:val="none"/>
        </w:rPr>
      </w:pPr>
      <w:r w:rsidRPr="00A2050E">
        <w:rPr>
          <w:rFonts w:ascii="Fira Sans" w:hAnsi="Fira Sans"/>
          <w:kern w:val="0"/>
          <w:sz w:val="20"/>
          <w:szCs w:val="20"/>
          <w14:ligatures w14:val="none"/>
        </w:rPr>
        <w:t>Filmklassiker Das Boot - und erhalten interessante Einblicke in die Arbeit von Regisseuren,</w:t>
      </w:r>
    </w:p>
    <w:p w14:paraId="7E0EFB8E" w14:textId="77777777" w:rsidR="00A2050E" w:rsidRPr="00A2050E" w:rsidRDefault="00A2050E" w:rsidP="00A2050E">
      <w:pPr>
        <w:autoSpaceDE w:val="0"/>
        <w:autoSpaceDN w:val="0"/>
        <w:adjustRightInd w:val="0"/>
        <w:spacing w:after="0" w:line="240" w:lineRule="auto"/>
        <w:rPr>
          <w:rFonts w:ascii="Fira Sans" w:hAnsi="Fira Sans"/>
          <w:kern w:val="0"/>
          <w:sz w:val="20"/>
          <w:szCs w:val="20"/>
          <w14:ligatures w14:val="none"/>
        </w:rPr>
      </w:pPr>
      <w:r w:rsidRPr="00A2050E">
        <w:rPr>
          <w:rFonts w:ascii="Fira Sans" w:hAnsi="Fira Sans"/>
          <w:kern w:val="0"/>
          <w:sz w:val="20"/>
          <w:szCs w:val="20"/>
          <w14:ligatures w14:val="none"/>
        </w:rPr>
        <w:t>Kameraleuten und Schauspielern. Im Anschluss an dieses filmreife Erlebnis treten wir mit vielen</w:t>
      </w:r>
    </w:p>
    <w:p w14:paraId="351034E4" w14:textId="1FD5687B" w:rsidR="002C623D" w:rsidRDefault="00A2050E" w:rsidP="00A2050E">
      <w:pPr>
        <w:autoSpaceDE w:val="0"/>
        <w:autoSpaceDN w:val="0"/>
        <w:adjustRightInd w:val="0"/>
        <w:spacing w:after="0" w:line="240" w:lineRule="auto"/>
        <w:rPr>
          <w:rFonts w:ascii="Fira Sans" w:hAnsi="Fira Sans"/>
          <w:kern w:val="0"/>
          <w:sz w:val="20"/>
          <w:szCs w:val="20"/>
          <w14:ligatures w14:val="none"/>
        </w:rPr>
      </w:pPr>
      <w:r w:rsidRPr="00A2050E">
        <w:rPr>
          <w:rFonts w:ascii="Fira Sans" w:hAnsi="Fira Sans"/>
          <w:kern w:val="0"/>
          <w:sz w:val="20"/>
          <w:szCs w:val="20"/>
          <w14:ligatures w14:val="none"/>
        </w:rPr>
        <w:t>neuen Eindrücken und schönen Erinnerungen im Gepäck die Rückreise an.</w:t>
      </w:r>
    </w:p>
    <w:p w14:paraId="49C9E1EC" w14:textId="77777777" w:rsidR="002C623D" w:rsidRPr="009D3185" w:rsidRDefault="002C623D" w:rsidP="002C623D">
      <w:pPr>
        <w:autoSpaceDE w:val="0"/>
        <w:autoSpaceDN w:val="0"/>
        <w:adjustRightInd w:val="0"/>
        <w:spacing w:after="0" w:line="240" w:lineRule="auto"/>
        <w:rPr>
          <w:rFonts w:ascii="Fira Sans" w:hAnsi="Fira Sans"/>
          <w:kern w:val="0"/>
          <w:sz w:val="20"/>
          <w:szCs w:val="20"/>
          <w14:ligatures w14:val="none"/>
        </w:rPr>
      </w:pPr>
    </w:p>
    <w:p w14:paraId="60ED056E" w14:textId="65EDE7D1" w:rsidR="002C623D" w:rsidRDefault="002C623D" w:rsidP="002C623D">
      <w:pPr>
        <w:spacing w:after="0" w:line="284" w:lineRule="atLeast"/>
        <w:ind w:right="783"/>
        <w:rPr>
          <w:rFonts w:ascii="Fira Sans" w:hAnsi="Fira Sans"/>
          <w:b/>
          <w:bCs/>
          <w:kern w:val="0"/>
          <w:sz w:val="20"/>
          <w:szCs w:val="24"/>
          <w14:ligatures w14:val="none"/>
        </w:rPr>
      </w:pPr>
      <w:r w:rsidRPr="005A777D">
        <w:rPr>
          <w:rFonts w:ascii="Fira Sans" w:hAnsi="Fira Sans"/>
          <w:b/>
          <w:bCs/>
          <w:kern w:val="0"/>
          <w:sz w:val="20"/>
          <w:szCs w:val="24"/>
          <w14:ligatures w14:val="none"/>
        </w:rPr>
        <w:t xml:space="preserve">Hotel </w:t>
      </w:r>
      <w:r w:rsidR="00767CDC">
        <w:rPr>
          <w:rFonts w:ascii="Fira Sans" w:hAnsi="Fira Sans"/>
          <w:b/>
          <w:bCs/>
          <w:kern w:val="0"/>
          <w:sz w:val="20"/>
          <w:szCs w:val="24"/>
          <w14:ligatures w14:val="none"/>
        </w:rPr>
        <w:t>Palladium</w:t>
      </w:r>
    </w:p>
    <w:p w14:paraId="7FF63FF9" w14:textId="77777777" w:rsidR="002C623D" w:rsidRPr="005A777D" w:rsidRDefault="002C623D" w:rsidP="002C623D">
      <w:pPr>
        <w:spacing w:after="0" w:line="284" w:lineRule="atLeast"/>
        <w:ind w:right="783"/>
        <w:rPr>
          <w:rFonts w:ascii="Fira Sans" w:hAnsi="Fira Sans"/>
          <w:b/>
          <w:bCs/>
          <w:kern w:val="0"/>
          <w:sz w:val="20"/>
          <w:szCs w:val="24"/>
          <w14:ligatures w14:val="none"/>
        </w:rPr>
      </w:pPr>
    </w:p>
    <w:p w14:paraId="476244E7" w14:textId="09852BC0" w:rsidR="002C623D" w:rsidRDefault="00A2253B" w:rsidP="002C623D">
      <w:pPr>
        <w:autoSpaceDE w:val="0"/>
        <w:autoSpaceDN w:val="0"/>
        <w:adjustRightInd w:val="0"/>
        <w:spacing w:after="0" w:line="240" w:lineRule="auto"/>
        <w:rPr>
          <w:rFonts w:ascii="Fira Sans" w:hAnsi="Fira Sans"/>
          <w:kern w:val="0"/>
          <w:sz w:val="20"/>
          <w:szCs w:val="20"/>
          <w14:ligatures w14:val="none"/>
        </w:rPr>
      </w:pPr>
      <w:r w:rsidRPr="00A2253B">
        <w:rPr>
          <w:rFonts w:ascii="Fira Sans" w:hAnsi="Fira Sans"/>
          <w:kern w:val="0"/>
          <w:sz w:val="20"/>
          <w:szCs w:val="20"/>
          <w14:ligatures w14:val="none"/>
        </w:rPr>
        <w:t>Entdecken Sie unser einzigartiges Grand Hotel Palladium, ein familiengeführtes Business Hotel in Münchner Süden für gehobene Ansprüche.</w:t>
      </w:r>
    </w:p>
    <w:p w14:paraId="600DCDEC" w14:textId="77777777" w:rsidR="00A2253B" w:rsidRPr="005A777D" w:rsidRDefault="00A2253B" w:rsidP="002C623D">
      <w:pPr>
        <w:autoSpaceDE w:val="0"/>
        <w:autoSpaceDN w:val="0"/>
        <w:adjustRightInd w:val="0"/>
        <w:spacing w:after="0" w:line="240" w:lineRule="auto"/>
        <w:rPr>
          <w:rFonts w:ascii="Fira Sans" w:hAnsi="Fira Sans"/>
          <w:kern w:val="0"/>
          <w:sz w:val="20"/>
          <w:szCs w:val="20"/>
          <w14:ligatures w14:val="none"/>
        </w:rPr>
      </w:pPr>
    </w:p>
    <w:p w14:paraId="1FFA1B33" w14:textId="77777777" w:rsidR="002C623D" w:rsidRDefault="002C623D" w:rsidP="002C623D">
      <w:pPr>
        <w:autoSpaceDE w:val="0"/>
        <w:autoSpaceDN w:val="0"/>
        <w:adjustRightInd w:val="0"/>
        <w:spacing w:after="0" w:line="240" w:lineRule="auto"/>
        <w:rPr>
          <w:rFonts w:ascii="Fira Sans" w:hAnsi="Fira Sans" w:cs="Arial"/>
          <w:b/>
          <w:bCs/>
          <w:kern w:val="0"/>
          <w:sz w:val="24"/>
          <w:szCs w:val="24"/>
          <w14:ligatures w14:val="none"/>
        </w:rPr>
      </w:pPr>
      <w:r>
        <w:rPr>
          <w:rFonts w:ascii="Fira Sans" w:hAnsi="Fira Sans" w:cs="Arial"/>
          <w:b/>
          <w:bCs/>
          <w:kern w:val="0"/>
          <w:sz w:val="24"/>
          <w:szCs w:val="24"/>
          <w14:ligatures w14:val="none"/>
        </w:rPr>
        <w:t>e</w:t>
      </w:r>
      <w:r w:rsidRPr="005A777D">
        <w:rPr>
          <w:rFonts w:ascii="Fira Sans" w:hAnsi="Fira Sans" w:cs="Arial"/>
          <w:b/>
          <w:bCs/>
          <w:kern w:val="0"/>
          <w:sz w:val="24"/>
          <w:szCs w:val="24"/>
          <w14:ligatures w14:val="none"/>
        </w:rPr>
        <w:t>nthaltene Leistung</w:t>
      </w:r>
      <w:r>
        <w:rPr>
          <w:rFonts w:ascii="Fira Sans" w:hAnsi="Fira Sans" w:cs="Arial"/>
          <w:b/>
          <w:bCs/>
          <w:kern w:val="0"/>
          <w:sz w:val="24"/>
          <w:szCs w:val="24"/>
          <w14:ligatures w14:val="none"/>
        </w:rPr>
        <w:t>en:</w:t>
      </w:r>
    </w:p>
    <w:p w14:paraId="58F23FBA" w14:textId="77777777" w:rsidR="002C623D" w:rsidRPr="007A0553" w:rsidRDefault="002C623D" w:rsidP="002C623D">
      <w:pPr>
        <w:numPr>
          <w:ilvl w:val="0"/>
          <w:numId w:val="1"/>
        </w:numPr>
        <w:spacing w:after="0" w:line="252" w:lineRule="auto"/>
        <w:ind w:left="426"/>
        <w:contextualSpacing/>
        <w:rPr>
          <w:rFonts w:cs="Arial"/>
        </w:rPr>
      </w:pPr>
      <w:r w:rsidRPr="007A0553">
        <w:rPr>
          <w:rFonts w:cs="Arial"/>
        </w:rPr>
        <w:t>Busreise ab/bis Wien laut Programm im modernen Komfortreisebus inkl. allen Steuern und Autobahngebühren sowie Parkplatzgebühren</w:t>
      </w:r>
    </w:p>
    <w:p w14:paraId="6083B85B" w14:textId="77777777" w:rsidR="002C623D" w:rsidRPr="007A0553" w:rsidRDefault="002C623D" w:rsidP="002C623D">
      <w:pPr>
        <w:numPr>
          <w:ilvl w:val="0"/>
          <w:numId w:val="1"/>
        </w:numPr>
        <w:spacing w:after="0" w:line="252" w:lineRule="auto"/>
        <w:ind w:left="426"/>
        <w:contextualSpacing/>
        <w:rPr>
          <w:rFonts w:cs="Arial"/>
        </w:rPr>
      </w:pPr>
      <w:r w:rsidRPr="007A0553">
        <w:rPr>
          <w:rFonts w:cs="Arial"/>
        </w:rPr>
        <w:t>Reiseleitung ab/bis Wien</w:t>
      </w:r>
    </w:p>
    <w:p w14:paraId="38446994" w14:textId="5B3BC089" w:rsidR="002C623D" w:rsidRDefault="002C623D" w:rsidP="002C623D">
      <w:pPr>
        <w:numPr>
          <w:ilvl w:val="0"/>
          <w:numId w:val="1"/>
        </w:numPr>
        <w:spacing w:after="0" w:line="252" w:lineRule="auto"/>
        <w:ind w:left="426"/>
        <w:contextualSpacing/>
        <w:rPr>
          <w:rFonts w:cs="Arial"/>
        </w:rPr>
      </w:pPr>
      <w:r w:rsidRPr="005A777D">
        <w:rPr>
          <w:rFonts w:cs="Arial"/>
        </w:rPr>
        <w:t xml:space="preserve">Eintrittsgebühren: </w:t>
      </w:r>
      <w:r w:rsidRPr="005A777D">
        <w:rPr>
          <w:rFonts w:cs="Arial"/>
        </w:rPr>
        <w:br/>
      </w:r>
      <w:r w:rsidR="00A2253B">
        <w:rPr>
          <w:rFonts w:cs="Arial"/>
        </w:rPr>
        <w:t>Führung Rosenheim Cops</w:t>
      </w:r>
      <w:r w:rsidR="00A2253B">
        <w:rPr>
          <w:rFonts w:cs="Arial"/>
        </w:rPr>
        <w:br/>
        <w:t>Eintritt und Führung Kaiserin Elisabeth Museum Possenhofen</w:t>
      </w:r>
      <w:r w:rsidR="00A2253B">
        <w:rPr>
          <w:rFonts w:cs="Arial"/>
        </w:rPr>
        <w:br/>
        <w:t>Eintritt und Fähre Roseninsel</w:t>
      </w:r>
      <w:r w:rsidR="00A2253B">
        <w:rPr>
          <w:rFonts w:cs="Arial"/>
        </w:rPr>
        <w:br/>
        <w:t>Bavaria Filmstudios Paket</w:t>
      </w:r>
    </w:p>
    <w:p w14:paraId="33932989" w14:textId="727713F9" w:rsidR="002C623D" w:rsidRDefault="002C623D" w:rsidP="002C623D">
      <w:pPr>
        <w:numPr>
          <w:ilvl w:val="0"/>
          <w:numId w:val="1"/>
        </w:numPr>
        <w:spacing w:after="0" w:line="252" w:lineRule="auto"/>
        <w:ind w:left="426"/>
        <w:contextualSpacing/>
        <w:rPr>
          <w:rFonts w:cs="Arial"/>
        </w:rPr>
      </w:pPr>
      <w:r>
        <w:rPr>
          <w:rFonts w:cs="Arial"/>
        </w:rPr>
        <w:t xml:space="preserve">3 x Halbpension im 4 Sterne Hotel </w:t>
      </w:r>
      <w:r w:rsidR="00A2253B">
        <w:rPr>
          <w:rFonts w:cs="Arial"/>
        </w:rPr>
        <w:t>Palladium</w:t>
      </w:r>
    </w:p>
    <w:p w14:paraId="2FAD2D49" w14:textId="77777777" w:rsidR="002C623D" w:rsidRDefault="002C623D" w:rsidP="002C623D">
      <w:pPr>
        <w:autoSpaceDE w:val="0"/>
        <w:autoSpaceDN w:val="0"/>
        <w:adjustRightInd w:val="0"/>
        <w:spacing w:after="0" w:line="240" w:lineRule="auto"/>
        <w:rPr>
          <w:rFonts w:ascii="Fira Sans" w:hAnsi="Fira Sans" w:cs="Arial"/>
          <w:b/>
          <w:bCs/>
          <w:kern w:val="0"/>
          <w:sz w:val="24"/>
          <w:szCs w:val="24"/>
          <w14:ligatures w14:val="none"/>
        </w:rPr>
      </w:pPr>
    </w:p>
    <w:p w14:paraId="536E5A50" w14:textId="77777777" w:rsidR="002C623D" w:rsidRDefault="002C623D" w:rsidP="002C623D">
      <w:pPr>
        <w:spacing w:line="240" w:lineRule="auto"/>
        <w:rPr>
          <w:rFonts w:ascii="Fira Sans" w:hAnsi="Fira Sans" w:cs="Arial"/>
          <w:b/>
        </w:rPr>
      </w:pPr>
    </w:p>
    <w:p w14:paraId="4B8B981D" w14:textId="717C793F" w:rsidR="002C623D" w:rsidRPr="005A777D" w:rsidRDefault="002C623D" w:rsidP="002C623D">
      <w:pPr>
        <w:spacing w:line="240" w:lineRule="auto"/>
        <w:rPr>
          <w:rFonts w:ascii="Fira Sans" w:hAnsi="Fira Sans" w:cs="Arial"/>
          <w:b/>
        </w:rPr>
      </w:pPr>
      <w:r w:rsidRPr="005A777D">
        <w:rPr>
          <w:rFonts w:ascii="Fira Sans" w:hAnsi="Fira Sans" w:cs="Arial"/>
          <w:b/>
        </w:rPr>
        <w:t>Reisepreis im Doppelzimmer ab 2</w:t>
      </w:r>
      <w:r>
        <w:rPr>
          <w:rFonts w:ascii="Fira Sans" w:hAnsi="Fira Sans" w:cs="Arial"/>
          <w:b/>
        </w:rPr>
        <w:t>0</w:t>
      </w:r>
      <w:r w:rsidRPr="005A777D">
        <w:rPr>
          <w:rFonts w:ascii="Fira Sans" w:hAnsi="Fira Sans" w:cs="Arial"/>
          <w:b/>
        </w:rPr>
        <w:t xml:space="preserve"> Personen</w:t>
      </w:r>
      <w:r w:rsidRPr="005A777D">
        <w:rPr>
          <w:rFonts w:ascii="Fira Sans" w:hAnsi="Fira Sans" w:cs="Arial"/>
          <w:b/>
        </w:rPr>
        <w:tab/>
        <w:t xml:space="preserve"> </w:t>
      </w:r>
      <w:r w:rsidRPr="005A777D">
        <w:rPr>
          <w:rFonts w:ascii="Fira Sans" w:hAnsi="Fira Sans" w:cs="Arial"/>
          <w:b/>
        </w:rPr>
        <w:tab/>
        <w:t xml:space="preserve">€ </w:t>
      </w:r>
      <w:r w:rsidR="00A2253B">
        <w:rPr>
          <w:rFonts w:ascii="Fira Sans" w:hAnsi="Fira Sans" w:cs="Arial"/>
          <w:b/>
        </w:rPr>
        <w:t>799</w:t>
      </w:r>
      <w:r>
        <w:rPr>
          <w:rFonts w:ascii="Fira Sans" w:hAnsi="Fira Sans" w:cs="Arial"/>
          <w:b/>
        </w:rPr>
        <w:t>,-</w:t>
      </w:r>
      <w:r w:rsidRPr="005A777D">
        <w:rPr>
          <w:rFonts w:ascii="Fira Sans" w:hAnsi="Fira Sans" w:cs="Arial"/>
          <w:b/>
        </w:rPr>
        <w:t xml:space="preserve"> p.</w:t>
      </w:r>
      <w:r>
        <w:rPr>
          <w:rFonts w:ascii="Fira Sans" w:hAnsi="Fira Sans" w:cs="Arial"/>
          <w:b/>
        </w:rPr>
        <w:t xml:space="preserve"> </w:t>
      </w:r>
      <w:r w:rsidRPr="005A777D">
        <w:rPr>
          <w:rFonts w:ascii="Fira Sans" w:hAnsi="Fira Sans" w:cs="Arial"/>
          <w:b/>
        </w:rPr>
        <w:t>P.</w:t>
      </w:r>
    </w:p>
    <w:p w14:paraId="45575D56" w14:textId="2BBFF365" w:rsidR="002C623D" w:rsidRPr="005A777D" w:rsidRDefault="002C623D" w:rsidP="002C623D">
      <w:pPr>
        <w:spacing w:line="240" w:lineRule="auto"/>
        <w:rPr>
          <w:rFonts w:ascii="Fira Sans" w:hAnsi="Fira Sans" w:cs="Arial"/>
          <w:b/>
        </w:rPr>
      </w:pPr>
      <w:r w:rsidRPr="005A777D">
        <w:rPr>
          <w:rFonts w:ascii="Fira Sans" w:hAnsi="Fira Sans" w:cs="Arial"/>
          <w:b/>
        </w:rPr>
        <w:t>Einbettzimmerzuschlag</w:t>
      </w:r>
      <w:r w:rsidRPr="005A777D">
        <w:rPr>
          <w:rFonts w:ascii="Fira Sans" w:hAnsi="Fira Sans" w:cs="Arial"/>
          <w:b/>
        </w:rPr>
        <w:tab/>
      </w:r>
      <w:r w:rsidRPr="005A777D">
        <w:rPr>
          <w:rFonts w:ascii="Fira Sans" w:hAnsi="Fira Sans" w:cs="Arial"/>
          <w:b/>
        </w:rPr>
        <w:tab/>
      </w:r>
      <w:r w:rsidR="009131DE">
        <w:rPr>
          <w:rFonts w:ascii="Fira Sans" w:hAnsi="Fira Sans" w:cs="Arial"/>
          <w:b/>
        </w:rPr>
        <w:tab/>
      </w:r>
      <w:r w:rsidR="009131DE">
        <w:rPr>
          <w:rFonts w:ascii="Fira Sans" w:hAnsi="Fira Sans" w:cs="Arial"/>
          <w:b/>
        </w:rPr>
        <w:tab/>
      </w:r>
      <w:r w:rsidRPr="005A777D">
        <w:rPr>
          <w:rFonts w:ascii="Fira Sans" w:hAnsi="Fira Sans" w:cs="Arial"/>
          <w:b/>
        </w:rPr>
        <w:tab/>
        <w:t xml:space="preserve">€ </w:t>
      </w:r>
      <w:r w:rsidR="00A2253B">
        <w:rPr>
          <w:rFonts w:ascii="Fira Sans" w:hAnsi="Fira Sans" w:cs="Arial"/>
          <w:b/>
        </w:rPr>
        <w:t>120</w:t>
      </w:r>
      <w:r w:rsidRPr="005A777D">
        <w:rPr>
          <w:rFonts w:ascii="Fira Sans" w:hAnsi="Fira Sans" w:cs="Arial"/>
          <w:b/>
        </w:rPr>
        <w:t>,- p. P.</w:t>
      </w:r>
    </w:p>
    <w:p w14:paraId="43A48D0D" w14:textId="77777777" w:rsidR="002C623D" w:rsidRPr="005A777D" w:rsidRDefault="002C623D" w:rsidP="002C623D">
      <w:pPr>
        <w:spacing w:line="240" w:lineRule="auto"/>
        <w:rPr>
          <w:rFonts w:ascii="Fira Sans" w:hAnsi="Fira Sans" w:cs="Arial"/>
          <w:b/>
        </w:rPr>
      </w:pPr>
      <w:r w:rsidRPr="005A777D">
        <w:rPr>
          <w:rFonts w:ascii="Fira Sans" w:hAnsi="Fira Sans" w:cs="Arial"/>
          <w:b/>
        </w:rPr>
        <w:t xml:space="preserve">Reiseversicherung </w:t>
      </w:r>
      <w:r>
        <w:rPr>
          <w:rFonts w:ascii="Fira Sans" w:hAnsi="Fira Sans" w:cs="Arial"/>
          <w:b/>
        </w:rPr>
        <w:tab/>
      </w:r>
      <w:r>
        <w:rPr>
          <w:rFonts w:ascii="Fira Sans" w:hAnsi="Fira Sans" w:cs="Arial"/>
          <w:b/>
        </w:rPr>
        <w:tab/>
      </w:r>
      <w:r>
        <w:rPr>
          <w:rFonts w:ascii="Fira Sans" w:hAnsi="Fira Sans" w:cs="Arial"/>
          <w:b/>
        </w:rPr>
        <w:tab/>
      </w:r>
      <w:r>
        <w:rPr>
          <w:rFonts w:ascii="Fira Sans" w:hAnsi="Fira Sans" w:cs="Arial"/>
          <w:b/>
        </w:rPr>
        <w:tab/>
      </w:r>
      <w:r>
        <w:rPr>
          <w:rFonts w:ascii="Fira Sans" w:hAnsi="Fira Sans" w:cs="Arial"/>
          <w:b/>
        </w:rPr>
        <w:tab/>
      </w:r>
      <w:r>
        <w:rPr>
          <w:rFonts w:ascii="Fira Sans" w:hAnsi="Fira Sans" w:cs="Arial"/>
          <w:b/>
        </w:rPr>
        <w:tab/>
        <w:t>€   63,- p. P.</w:t>
      </w:r>
    </w:p>
    <w:p w14:paraId="1AC3F947" w14:textId="77777777" w:rsidR="002C623D" w:rsidRDefault="002C623D" w:rsidP="002C623D">
      <w:pPr>
        <w:autoSpaceDE w:val="0"/>
        <w:autoSpaceDN w:val="0"/>
        <w:adjustRightInd w:val="0"/>
        <w:spacing w:after="0" w:line="240" w:lineRule="auto"/>
        <w:rPr>
          <w:rFonts w:ascii="Fira Sans" w:hAnsi="Fira Sans" w:cs="Arial"/>
          <w:b/>
          <w:bCs/>
          <w:kern w:val="0"/>
          <w:sz w:val="24"/>
          <w:szCs w:val="24"/>
          <w14:ligatures w14:val="none"/>
        </w:rPr>
      </w:pPr>
    </w:p>
    <w:p w14:paraId="37D817E5" w14:textId="4E769A52" w:rsidR="002C00BD" w:rsidRDefault="002C623D" w:rsidP="000A58B5">
      <w:pPr>
        <w:spacing w:line="240" w:lineRule="auto"/>
        <w:rPr>
          <w:rFonts w:ascii="Fira Sans" w:hAnsi="Fira Sans" w:cs="Arial"/>
          <w:bCs/>
        </w:rPr>
      </w:pPr>
      <w:r w:rsidRPr="00AB267D">
        <w:rPr>
          <w:rFonts w:ascii="Fira Sans" w:hAnsi="Fira Sans" w:cs="Arial"/>
          <w:b/>
        </w:rPr>
        <w:t xml:space="preserve">Anmeldung: </w:t>
      </w:r>
      <w:r w:rsidRPr="00AB267D">
        <w:rPr>
          <w:rFonts w:ascii="Fira Sans" w:hAnsi="Fira Sans" w:cs="Arial"/>
          <w:bCs/>
        </w:rPr>
        <w:t xml:space="preserve">ab sofort bis </w:t>
      </w:r>
      <w:r w:rsidRPr="009131DE">
        <w:rPr>
          <w:rFonts w:ascii="Fira Sans" w:hAnsi="Fira Sans" w:cs="Arial"/>
          <w:bCs/>
          <w:color w:val="FF0000"/>
        </w:rPr>
        <w:t>längstens 30. A</w:t>
      </w:r>
      <w:r w:rsidR="00A2253B" w:rsidRPr="009131DE">
        <w:rPr>
          <w:rFonts w:ascii="Fira Sans" w:hAnsi="Fira Sans" w:cs="Arial"/>
          <w:bCs/>
          <w:color w:val="FF0000"/>
        </w:rPr>
        <w:t>ugust</w:t>
      </w:r>
      <w:r w:rsidRPr="009131DE">
        <w:rPr>
          <w:rFonts w:ascii="Fira Sans" w:hAnsi="Fira Sans" w:cs="Arial"/>
          <w:bCs/>
          <w:color w:val="FF0000"/>
        </w:rPr>
        <w:t xml:space="preserve"> 2026.</w:t>
      </w:r>
    </w:p>
    <w:sectPr w:rsidR="002C00BD">
      <w:footerReference w:type="default" r:id="rId7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B942449" w14:textId="77777777" w:rsidR="000D7095" w:rsidRDefault="000D7095" w:rsidP="00B4457E">
      <w:pPr>
        <w:spacing w:after="0" w:line="240" w:lineRule="auto"/>
      </w:pPr>
      <w:r>
        <w:separator/>
      </w:r>
    </w:p>
  </w:endnote>
  <w:endnote w:type="continuationSeparator" w:id="0">
    <w:p w14:paraId="0F961EF4" w14:textId="77777777" w:rsidR="000D7095" w:rsidRDefault="000D7095" w:rsidP="00B4457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Fira Sans">
    <w:panose1 w:val="020B0503050000020004"/>
    <w:charset w:val="00"/>
    <w:family w:val="swiss"/>
    <w:pitch w:val="variable"/>
    <w:sig w:usb0="600002FF" w:usb1="00000001" w:usb2="00000000" w:usb3="00000000" w:csb0="0000019F" w:csb1="00000000"/>
  </w:font>
  <w:font w:name="CIDFont+F2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IDFont+F1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833918198"/>
      <w:docPartObj>
        <w:docPartGallery w:val="Page Numbers (Bottom of Page)"/>
        <w:docPartUnique/>
      </w:docPartObj>
    </w:sdtPr>
    <w:sdtContent>
      <w:p w14:paraId="03D23B06" w14:textId="6C485B94" w:rsidR="00B4457E" w:rsidRDefault="00B4457E">
        <w:pPr>
          <w:pStyle w:val="Fuzeil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de-DE"/>
          </w:rPr>
          <w:t>2</w:t>
        </w:r>
        <w:r>
          <w:fldChar w:fldCharType="end"/>
        </w:r>
      </w:p>
    </w:sdtContent>
  </w:sdt>
  <w:p w14:paraId="61949192" w14:textId="77777777" w:rsidR="00B4457E" w:rsidRDefault="00B4457E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DF1C069" w14:textId="77777777" w:rsidR="000D7095" w:rsidRDefault="000D7095" w:rsidP="00B4457E">
      <w:pPr>
        <w:spacing w:after="0" w:line="240" w:lineRule="auto"/>
      </w:pPr>
      <w:r>
        <w:separator/>
      </w:r>
    </w:p>
  </w:footnote>
  <w:footnote w:type="continuationSeparator" w:id="0">
    <w:p w14:paraId="31BDE526" w14:textId="77777777" w:rsidR="000D7095" w:rsidRDefault="000D7095" w:rsidP="00B4457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3A21085"/>
    <w:multiLevelType w:val="hybridMultilevel"/>
    <w:tmpl w:val="63FE8FDC"/>
    <w:lvl w:ilvl="0" w:tplc="1D3A8F8C">
      <w:start w:val="5"/>
      <w:numFmt w:val="bullet"/>
      <w:lvlText w:val=""/>
      <w:lvlJc w:val="left"/>
      <w:pPr>
        <w:ind w:left="1143" w:hanging="360"/>
      </w:pPr>
      <w:rPr>
        <w:rFonts w:ascii="Symbol" w:eastAsiaTheme="minorHAnsi" w:hAnsi="Symbol" w:cs="Arial" w:hint="default"/>
      </w:rPr>
    </w:lvl>
    <w:lvl w:ilvl="1" w:tplc="0C070003">
      <w:start w:val="1"/>
      <w:numFmt w:val="bullet"/>
      <w:lvlText w:val="o"/>
      <w:lvlJc w:val="left"/>
      <w:pPr>
        <w:ind w:left="1863" w:hanging="360"/>
      </w:pPr>
      <w:rPr>
        <w:rFonts w:ascii="Courier New" w:hAnsi="Courier New" w:cs="Courier New" w:hint="default"/>
      </w:rPr>
    </w:lvl>
    <w:lvl w:ilvl="2" w:tplc="0C070005">
      <w:start w:val="1"/>
      <w:numFmt w:val="bullet"/>
      <w:lvlText w:val=""/>
      <w:lvlJc w:val="left"/>
      <w:pPr>
        <w:ind w:left="2583" w:hanging="360"/>
      </w:pPr>
      <w:rPr>
        <w:rFonts w:ascii="Wingdings" w:hAnsi="Wingdings" w:hint="default"/>
      </w:rPr>
    </w:lvl>
    <w:lvl w:ilvl="3" w:tplc="0C070001">
      <w:start w:val="1"/>
      <w:numFmt w:val="bullet"/>
      <w:lvlText w:val=""/>
      <w:lvlJc w:val="left"/>
      <w:pPr>
        <w:ind w:left="3303" w:hanging="360"/>
      </w:pPr>
      <w:rPr>
        <w:rFonts w:ascii="Symbol" w:hAnsi="Symbol" w:hint="default"/>
      </w:rPr>
    </w:lvl>
    <w:lvl w:ilvl="4" w:tplc="0C070003">
      <w:start w:val="1"/>
      <w:numFmt w:val="bullet"/>
      <w:lvlText w:val="o"/>
      <w:lvlJc w:val="left"/>
      <w:pPr>
        <w:ind w:left="4023" w:hanging="360"/>
      </w:pPr>
      <w:rPr>
        <w:rFonts w:ascii="Courier New" w:hAnsi="Courier New" w:cs="Courier New" w:hint="default"/>
      </w:rPr>
    </w:lvl>
    <w:lvl w:ilvl="5" w:tplc="0C070005">
      <w:start w:val="1"/>
      <w:numFmt w:val="bullet"/>
      <w:lvlText w:val=""/>
      <w:lvlJc w:val="left"/>
      <w:pPr>
        <w:ind w:left="4743" w:hanging="360"/>
      </w:pPr>
      <w:rPr>
        <w:rFonts w:ascii="Wingdings" w:hAnsi="Wingdings" w:hint="default"/>
      </w:rPr>
    </w:lvl>
    <w:lvl w:ilvl="6" w:tplc="0C070001">
      <w:start w:val="1"/>
      <w:numFmt w:val="bullet"/>
      <w:lvlText w:val=""/>
      <w:lvlJc w:val="left"/>
      <w:pPr>
        <w:ind w:left="5463" w:hanging="360"/>
      </w:pPr>
      <w:rPr>
        <w:rFonts w:ascii="Symbol" w:hAnsi="Symbol" w:hint="default"/>
      </w:rPr>
    </w:lvl>
    <w:lvl w:ilvl="7" w:tplc="0C070003">
      <w:start w:val="1"/>
      <w:numFmt w:val="bullet"/>
      <w:lvlText w:val="o"/>
      <w:lvlJc w:val="left"/>
      <w:pPr>
        <w:ind w:left="6183" w:hanging="360"/>
      </w:pPr>
      <w:rPr>
        <w:rFonts w:ascii="Courier New" w:hAnsi="Courier New" w:cs="Courier New" w:hint="default"/>
      </w:rPr>
    </w:lvl>
    <w:lvl w:ilvl="8" w:tplc="0C070005">
      <w:start w:val="1"/>
      <w:numFmt w:val="bullet"/>
      <w:lvlText w:val=""/>
      <w:lvlJc w:val="left"/>
      <w:pPr>
        <w:ind w:left="6903" w:hanging="360"/>
      </w:pPr>
      <w:rPr>
        <w:rFonts w:ascii="Wingdings" w:hAnsi="Wingdings" w:hint="default"/>
      </w:rPr>
    </w:lvl>
  </w:abstractNum>
  <w:num w:numId="1" w16cid:durableId="182623672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97D1F"/>
    <w:rsid w:val="000A58B5"/>
    <w:rsid w:val="000D7095"/>
    <w:rsid w:val="00115195"/>
    <w:rsid w:val="001C1BF3"/>
    <w:rsid w:val="00297D1F"/>
    <w:rsid w:val="002B1D81"/>
    <w:rsid w:val="002C00BD"/>
    <w:rsid w:val="002C623D"/>
    <w:rsid w:val="003100C8"/>
    <w:rsid w:val="003438E2"/>
    <w:rsid w:val="0035721D"/>
    <w:rsid w:val="005A777D"/>
    <w:rsid w:val="005B0557"/>
    <w:rsid w:val="00667C90"/>
    <w:rsid w:val="006A051C"/>
    <w:rsid w:val="006B7CCC"/>
    <w:rsid w:val="006C59A7"/>
    <w:rsid w:val="00762C18"/>
    <w:rsid w:val="00767CDC"/>
    <w:rsid w:val="007C74FF"/>
    <w:rsid w:val="00823194"/>
    <w:rsid w:val="009131DE"/>
    <w:rsid w:val="009268C5"/>
    <w:rsid w:val="009C22A8"/>
    <w:rsid w:val="009C7013"/>
    <w:rsid w:val="009D3185"/>
    <w:rsid w:val="00A2050E"/>
    <w:rsid w:val="00A2253B"/>
    <w:rsid w:val="00AB267D"/>
    <w:rsid w:val="00AE0A80"/>
    <w:rsid w:val="00B41998"/>
    <w:rsid w:val="00B4457E"/>
    <w:rsid w:val="00BF0BBD"/>
    <w:rsid w:val="00C31100"/>
    <w:rsid w:val="00C63C0E"/>
    <w:rsid w:val="00D10CE0"/>
    <w:rsid w:val="00D37AA7"/>
    <w:rsid w:val="00D52F08"/>
    <w:rsid w:val="00D97262"/>
    <w:rsid w:val="00E4072E"/>
    <w:rsid w:val="00E94A38"/>
    <w:rsid w:val="00EA1A6D"/>
    <w:rsid w:val="00EC767C"/>
    <w:rsid w:val="00F60A81"/>
    <w:rsid w:val="00FC0107"/>
    <w:rsid w:val="00FF30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C9C088"/>
  <w15:chartTrackingRefBased/>
  <w15:docId w15:val="{926963F3-34D1-47A6-A168-D212BF8500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de-A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paragraph" w:styleId="berschrift1">
    <w:name w:val="heading 1"/>
    <w:basedOn w:val="Standard"/>
    <w:next w:val="Standard"/>
    <w:link w:val="berschrift1Zchn"/>
    <w:uiPriority w:val="9"/>
    <w:qFormat/>
    <w:rsid w:val="00297D1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297D1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297D1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297D1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297D1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297D1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297D1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297D1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297D1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297D1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297D1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297D1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297D1F"/>
    <w:rPr>
      <w:rFonts w:eastAsiaTheme="majorEastAsia" w:cstheme="majorBidi"/>
      <w:i/>
      <w:iCs/>
      <w:color w:val="0F4761" w:themeColor="accent1" w:themeShade="BF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297D1F"/>
    <w:rPr>
      <w:rFonts w:eastAsiaTheme="majorEastAsia" w:cstheme="majorBidi"/>
      <w:color w:val="0F4761" w:themeColor="accent1" w:themeShade="B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297D1F"/>
    <w:rPr>
      <w:rFonts w:eastAsiaTheme="majorEastAsia" w:cstheme="majorBidi"/>
      <w:i/>
      <w:iCs/>
      <w:color w:val="595959" w:themeColor="text1" w:themeTint="A6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297D1F"/>
    <w:rPr>
      <w:rFonts w:eastAsiaTheme="majorEastAsia" w:cstheme="majorBidi"/>
      <w:color w:val="595959" w:themeColor="text1" w:themeTint="A6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297D1F"/>
    <w:rPr>
      <w:rFonts w:eastAsiaTheme="majorEastAsia" w:cstheme="majorBidi"/>
      <w:i/>
      <w:iCs/>
      <w:color w:val="272727" w:themeColor="text1" w:themeTint="D8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297D1F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rd"/>
    <w:next w:val="Standard"/>
    <w:link w:val="TitelZchn"/>
    <w:uiPriority w:val="10"/>
    <w:qFormat/>
    <w:rsid w:val="00297D1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297D1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297D1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297D1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Zitat">
    <w:name w:val="Quote"/>
    <w:basedOn w:val="Standard"/>
    <w:next w:val="Standard"/>
    <w:link w:val="ZitatZchn"/>
    <w:uiPriority w:val="29"/>
    <w:qFormat/>
    <w:rsid w:val="00297D1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ZitatZchn">
    <w:name w:val="Zitat Zchn"/>
    <w:basedOn w:val="Absatz-Standardschriftart"/>
    <w:link w:val="Zitat"/>
    <w:uiPriority w:val="29"/>
    <w:rsid w:val="00297D1F"/>
    <w:rPr>
      <w:i/>
      <w:iCs/>
      <w:color w:val="404040" w:themeColor="text1" w:themeTint="BF"/>
    </w:rPr>
  </w:style>
  <w:style w:type="paragraph" w:styleId="Listenabsatz">
    <w:name w:val="List Paragraph"/>
    <w:basedOn w:val="Standard"/>
    <w:uiPriority w:val="34"/>
    <w:qFormat/>
    <w:rsid w:val="00297D1F"/>
    <w:pPr>
      <w:ind w:left="720"/>
      <w:contextualSpacing/>
    </w:pPr>
  </w:style>
  <w:style w:type="character" w:styleId="IntensiveHervorhebung">
    <w:name w:val="Intense Emphasis"/>
    <w:basedOn w:val="Absatz-Standardschriftart"/>
    <w:uiPriority w:val="21"/>
    <w:qFormat/>
    <w:rsid w:val="00297D1F"/>
    <w:rPr>
      <w:i/>
      <w:iCs/>
      <w:color w:val="0F4761" w:themeColor="accent1" w:themeShade="BF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297D1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297D1F"/>
    <w:rPr>
      <w:i/>
      <w:iCs/>
      <w:color w:val="0F4761" w:themeColor="accent1" w:themeShade="BF"/>
    </w:rPr>
  </w:style>
  <w:style w:type="character" w:styleId="IntensiverVerweis">
    <w:name w:val="Intense Reference"/>
    <w:basedOn w:val="Absatz-Standardschriftart"/>
    <w:uiPriority w:val="32"/>
    <w:qFormat/>
    <w:rsid w:val="00297D1F"/>
    <w:rPr>
      <w:b/>
      <w:bCs/>
      <w:smallCaps/>
      <w:color w:val="0F4761" w:themeColor="accent1" w:themeShade="BF"/>
      <w:spacing w:val="5"/>
    </w:rPr>
  </w:style>
  <w:style w:type="paragraph" w:styleId="Kopfzeile">
    <w:name w:val="header"/>
    <w:basedOn w:val="Standard"/>
    <w:link w:val="KopfzeileZchn"/>
    <w:uiPriority w:val="99"/>
    <w:unhideWhenUsed/>
    <w:rsid w:val="00B4457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B4457E"/>
  </w:style>
  <w:style w:type="paragraph" w:styleId="Fuzeile">
    <w:name w:val="footer"/>
    <w:basedOn w:val="Standard"/>
    <w:link w:val="FuzeileZchn"/>
    <w:uiPriority w:val="99"/>
    <w:unhideWhenUsed/>
    <w:rsid w:val="00B4457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B4457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859</Words>
  <Characters>5417</Characters>
  <Application>Microsoft Office Word</Application>
  <DocSecurity>0</DocSecurity>
  <Lines>45</Lines>
  <Paragraphs>12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Ecker Gerda</dc:creator>
  <cp:keywords/>
  <dc:description/>
  <cp:lastModifiedBy>Ecker Gerda</cp:lastModifiedBy>
  <cp:revision>3</cp:revision>
  <dcterms:created xsi:type="dcterms:W3CDTF">2026-06-30T11:37:00Z</dcterms:created>
  <dcterms:modified xsi:type="dcterms:W3CDTF">2026-06-30T11:39:00Z</dcterms:modified>
</cp:coreProperties>
</file>